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F0" w:rsidRPr="00EE2BF0" w:rsidRDefault="00531027" w:rsidP="00EE2BF0">
      <w:pPr>
        <w:spacing w:line="360" w:lineRule="auto"/>
        <w:ind w:firstLineChars="300" w:firstLine="600"/>
        <w:rPr>
          <w:rFonts w:asciiTheme="minorEastAsia" w:hAnsiTheme="minorEastAsia"/>
          <w:sz w:val="22"/>
        </w:rPr>
      </w:pPr>
      <w:r w:rsidRPr="00EE2BF0">
        <w:rPr>
          <w:rFonts w:asciiTheme="minorEastAsia" w:hAnsiTheme="minorEastAsia" w:hint="eastAsia"/>
          <w:noProof/>
          <w:kern w:val="0"/>
          <w:sz w:val="20"/>
          <w:szCs w:val="20"/>
        </w:rPr>
        <w:drawing>
          <wp:anchor distT="0" distB="0" distL="114300" distR="114300" simplePos="0" relativeHeight="251672576" behindDoc="0" locked="0" layoutInCell="1" allowOverlap="1" wp14:anchorId="1662E144" wp14:editId="6A68A00D">
            <wp:simplePos x="0" y="0"/>
            <wp:positionH relativeFrom="column">
              <wp:posOffset>5957570</wp:posOffset>
            </wp:positionH>
            <wp:positionV relativeFrom="paragraph">
              <wp:posOffset>-46355</wp:posOffset>
            </wp:positionV>
            <wp:extent cx="594995" cy="511810"/>
            <wp:effectExtent l="19050" t="0" r="0" b="0"/>
            <wp:wrapNone/>
            <wp:docPr id="3" name="図 2" descr="QUE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_Logo.gif"/>
                    <pic:cNvPicPr/>
                  </pic:nvPicPr>
                  <pic:blipFill>
                    <a:blip r:embed="rId8" cstate="print"/>
                    <a:stretch>
                      <a:fillRect/>
                    </a:stretch>
                  </pic:blipFill>
                  <pic:spPr>
                    <a:xfrm>
                      <a:off x="0" y="0"/>
                      <a:ext cx="594995" cy="511810"/>
                    </a:xfrm>
                    <a:prstGeom prst="rect">
                      <a:avLst/>
                    </a:prstGeom>
                  </pic:spPr>
                </pic:pic>
              </a:graphicData>
            </a:graphic>
          </wp:anchor>
        </w:drawing>
      </w:r>
      <w:r w:rsidRPr="00EE2BF0">
        <w:rPr>
          <w:rFonts w:asciiTheme="minorEastAsia" w:hAnsiTheme="minorEastAsia" w:hint="eastAsia"/>
          <w:noProof/>
          <w:kern w:val="0"/>
          <w:sz w:val="20"/>
          <w:szCs w:val="20"/>
        </w:rPr>
        <w:drawing>
          <wp:anchor distT="0" distB="0" distL="114300" distR="114300" simplePos="0" relativeHeight="251673600" behindDoc="0" locked="0" layoutInCell="1" allowOverlap="1" wp14:anchorId="69B6F0F8" wp14:editId="2A473E59">
            <wp:simplePos x="0" y="0"/>
            <wp:positionH relativeFrom="column">
              <wp:posOffset>-193675</wp:posOffset>
            </wp:positionH>
            <wp:positionV relativeFrom="paragraph">
              <wp:posOffset>-46990</wp:posOffset>
            </wp:positionV>
            <wp:extent cx="511175" cy="482600"/>
            <wp:effectExtent l="19050" t="0" r="3175" b="0"/>
            <wp:wrapNone/>
            <wp:docPr id="5" name="図 4" descr="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_2c.jpg"/>
                    <pic:cNvPicPr/>
                  </pic:nvPicPr>
                  <pic:blipFill>
                    <a:blip r:embed="rId9" cstate="print"/>
                    <a:stretch>
                      <a:fillRect/>
                    </a:stretch>
                  </pic:blipFill>
                  <pic:spPr>
                    <a:xfrm>
                      <a:off x="0" y="0"/>
                      <a:ext cx="511175" cy="482600"/>
                    </a:xfrm>
                    <a:prstGeom prst="rect">
                      <a:avLst/>
                    </a:prstGeom>
                  </pic:spPr>
                </pic:pic>
              </a:graphicData>
            </a:graphic>
          </wp:anchor>
        </w:drawing>
      </w:r>
      <w:r w:rsidR="00EE2BF0" w:rsidRPr="00EE2BF0">
        <w:rPr>
          <w:rFonts w:asciiTheme="minorEastAsia" w:hAnsiTheme="minorEastAsia" w:hint="eastAsia"/>
          <w:b/>
          <w:sz w:val="28"/>
          <w:szCs w:val="28"/>
        </w:rPr>
        <w:t>★</w:t>
      </w:r>
      <w:r w:rsidR="00EE2BF0" w:rsidRPr="00EE2BF0">
        <w:rPr>
          <w:rFonts w:asciiTheme="minorEastAsia" w:hAnsiTheme="minorEastAsia" w:cs="ＭＳ 明朝" w:hint="eastAsia"/>
          <w:b/>
          <w:sz w:val="28"/>
          <w:szCs w:val="28"/>
        </w:rPr>
        <w:t>☆</w:t>
      </w:r>
      <w:r w:rsidR="00EE2BF0" w:rsidRPr="00EE2BF0">
        <w:rPr>
          <w:rFonts w:asciiTheme="minorEastAsia" w:hAnsiTheme="minorEastAsia" w:hint="eastAsia"/>
          <w:b/>
          <w:sz w:val="28"/>
          <w:szCs w:val="28"/>
        </w:rPr>
        <w:t>Lions Questライフスキル教育プログラム</w:t>
      </w:r>
      <w:r w:rsidR="00EE2BF0" w:rsidRPr="00EE2BF0">
        <w:rPr>
          <w:rFonts w:asciiTheme="minorEastAsia" w:hAnsiTheme="minorEastAsia" w:hint="eastAsia"/>
          <w:b/>
          <w:bCs/>
          <w:sz w:val="28"/>
          <w:szCs w:val="28"/>
        </w:rPr>
        <w:t>ワークショップ☆★</w:t>
      </w:r>
    </w:p>
    <w:p w:rsidR="00EE2BF0" w:rsidRPr="00EE2BF0" w:rsidRDefault="00EE2BF0" w:rsidP="00EE2BF0">
      <w:pPr>
        <w:pStyle w:val="a7"/>
        <w:snapToGrid w:val="0"/>
        <w:spacing w:line="300" w:lineRule="auto"/>
        <w:ind w:leftChars="0" w:firstLineChars="100" w:firstLine="402"/>
        <w:rPr>
          <w:rFonts w:asciiTheme="minorEastAsia" w:eastAsiaTheme="minorEastAsia" w:hAnsiTheme="minorEastAsia"/>
          <w:color w:val="000080"/>
          <w:sz w:val="40"/>
          <w:szCs w:val="40"/>
          <w:u w:val="single"/>
        </w:rPr>
      </w:pPr>
      <w:r w:rsidRPr="00EE2BF0">
        <w:rPr>
          <w:rFonts w:asciiTheme="minorEastAsia" w:eastAsiaTheme="minorEastAsia" w:hAnsiTheme="minorEastAsia" w:hint="eastAsia"/>
          <w:b/>
          <w:bCs/>
          <w:sz w:val="40"/>
          <w:szCs w:val="40"/>
          <w:u w:val="single"/>
        </w:rPr>
        <w:t>2019年　鳴門ワークショップのご案内</w:t>
      </w:r>
    </w:p>
    <w:p w:rsidR="00EE2BF0" w:rsidRPr="00EE2BF0" w:rsidRDefault="00EE2BF0" w:rsidP="00EE2BF0">
      <w:pPr>
        <w:snapToGrid w:val="0"/>
        <w:spacing w:line="300" w:lineRule="auto"/>
        <w:jc w:val="center"/>
        <w:rPr>
          <w:rFonts w:asciiTheme="minorEastAsia" w:hAnsiTheme="minorEastAsia"/>
          <w:b/>
          <w:bCs/>
          <w:sz w:val="32"/>
          <w:szCs w:val="32"/>
        </w:rPr>
      </w:pPr>
      <w:r w:rsidRPr="00EE2BF0">
        <w:rPr>
          <w:rFonts w:asciiTheme="minorEastAsia" w:hAnsiTheme="minorEastAsia" w:hint="eastAsia"/>
          <w:b/>
          <w:bCs/>
          <w:sz w:val="32"/>
          <w:szCs w:val="32"/>
        </w:rPr>
        <w:t>日程：2019年8 月20 日(火)　21日（水）【2日間】</w:t>
      </w:r>
    </w:p>
    <w:p w:rsidR="00EE2BF0" w:rsidRPr="00531027" w:rsidRDefault="00EE2BF0" w:rsidP="00EE2BF0">
      <w:pPr>
        <w:snapToGrid w:val="0"/>
        <w:spacing w:beforeLines="20" w:before="58" w:line="240" w:lineRule="atLeast"/>
        <w:ind w:rightChars="210" w:right="441"/>
        <w:rPr>
          <w:rFonts w:asciiTheme="minorEastAsia" w:hAnsiTheme="minorEastAsia" w:hint="eastAsia"/>
          <w:color w:val="333399"/>
          <w:szCs w:val="21"/>
        </w:rPr>
      </w:pPr>
      <w:r w:rsidRPr="00EE2BF0">
        <w:rPr>
          <w:rFonts w:asciiTheme="minorEastAsia" w:hAnsiTheme="minorEastAsia" w:hint="eastAsia"/>
          <w:b/>
          <w:sz w:val="26"/>
          <w:szCs w:val="26"/>
        </w:rPr>
        <w:t>会場：</w:t>
      </w:r>
      <w:bookmarkStart w:id="0" w:name="OLE_LINK1"/>
      <w:bookmarkStart w:id="1" w:name="OLE_LINK2"/>
      <w:r w:rsidR="00531027" w:rsidRPr="00531027">
        <w:rPr>
          <w:rFonts w:asciiTheme="minorEastAsia" w:hAnsiTheme="minorEastAsia" w:hint="eastAsia"/>
          <w:sz w:val="26"/>
          <w:szCs w:val="26"/>
        </w:rPr>
        <w:t xml:space="preserve">　1日目　</w:t>
      </w:r>
      <w:r w:rsidRPr="00531027">
        <w:rPr>
          <w:rFonts w:asciiTheme="minorEastAsia" w:hAnsiTheme="minorEastAsia" w:hint="eastAsia"/>
          <w:sz w:val="26"/>
          <w:szCs w:val="26"/>
        </w:rPr>
        <w:t>鳴門市消防署</w:t>
      </w:r>
      <w:bookmarkEnd w:id="0"/>
      <w:bookmarkEnd w:id="1"/>
      <w:r w:rsidRPr="00531027">
        <w:rPr>
          <w:rFonts w:asciiTheme="minorEastAsia" w:hAnsiTheme="minorEastAsia" w:hint="eastAsia"/>
          <w:sz w:val="26"/>
          <w:szCs w:val="26"/>
        </w:rPr>
        <w:t xml:space="preserve">　　</w:t>
      </w:r>
      <w:r w:rsidR="00531027" w:rsidRPr="00531027">
        <w:rPr>
          <w:rFonts w:asciiTheme="minorEastAsia" w:hAnsiTheme="minorEastAsia" w:hint="eastAsia"/>
          <w:sz w:val="26"/>
          <w:szCs w:val="26"/>
        </w:rPr>
        <w:t>2日目　鳴門市立図書館</w:t>
      </w:r>
    </w:p>
    <w:p w:rsidR="00EE2BF0" w:rsidRPr="00EE2BF0" w:rsidRDefault="00EE2BF0" w:rsidP="00EE2BF0">
      <w:pPr>
        <w:tabs>
          <w:tab w:val="left" w:pos="700"/>
        </w:tabs>
        <w:rPr>
          <w:rFonts w:asciiTheme="minorEastAsia" w:hAnsiTheme="minorEastAsia" w:hint="eastAsia"/>
          <w:sz w:val="22"/>
        </w:rPr>
      </w:pPr>
      <w:r w:rsidRPr="00EE2BF0">
        <w:rPr>
          <w:rFonts w:asciiTheme="minorEastAsia" w:hAnsiTheme="minorEastAsia" w:hint="eastAsia"/>
          <w:b/>
          <w:sz w:val="26"/>
          <w:szCs w:val="26"/>
        </w:rPr>
        <w:t>時間：</w:t>
      </w:r>
      <w:r w:rsidR="00531027">
        <w:rPr>
          <w:rFonts w:asciiTheme="minorEastAsia" w:hAnsiTheme="minorEastAsia" w:hint="eastAsia"/>
          <w:b/>
          <w:sz w:val="26"/>
          <w:szCs w:val="26"/>
        </w:rPr>
        <w:t xml:space="preserve">　</w:t>
      </w:r>
      <w:r w:rsidRPr="00EE2BF0">
        <w:rPr>
          <w:rFonts w:asciiTheme="minorEastAsia" w:hAnsiTheme="minorEastAsia" w:hint="eastAsia"/>
          <w:sz w:val="22"/>
        </w:rPr>
        <w:t>1日目： 9:00～17:30終了予定（8:50受付開始）　1日目は9：10～9：25（開講式）</w:t>
      </w:r>
    </w:p>
    <w:p w:rsidR="00EE2BF0" w:rsidRPr="00EE2BF0" w:rsidRDefault="00EE2BF0" w:rsidP="00531027">
      <w:pPr>
        <w:snapToGrid w:val="0"/>
        <w:spacing w:beforeLines="20" w:before="58" w:line="240" w:lineRule="atLeast"/>
        <w:ind w:left="840" w:rightChars="210" w:right="441" w:firstLineChars="100" w:firstLine="220"/>
        <w:rPr>
          <w:rFonts w:asciiTheme="minorEastAsia" w:hAnsiTheme="minorEastAsia" w:hint="eastAsia"/>
          <w:color w:val="000080"/>
          <w:sz w:val="22"/>
        </w:rPr>
      </w:pPr>
      <w:r w:rsidRPr="00EE2BF0">
        <w:rPr>
          <w:rFonts w:asciiTheme="minorEastAsia" w:hAnsiTheme="minorEastAsia" w:hint="eastAsia"/>
          <w:sz w:val="22"/>
        </w:rPr>
        <w:t>2日目： 9:00～17:00終了予定（8:45受付開始） ※若干変更する場合があります。</w:t>
      </w:r>
    </w:p>
    <w:p w:rsidR="00EE2BF0" w:rsidRPr="00531027" w:rsidRDefault="00EE2BF0" w:rsidP="00EE2BF0">
      <w:pPr>
        <w:tabs>
          <w:tab w:val="left" w:pos="700"/>
        </w:tabs>
        <w:rPr>
          <w:rFonts w:asciiTheme="minorEastAsia" w:hAnsiTheme="minorEastAsia"/>
          <w:sz w:val="26"/>
          <w:szCs w:val="26"/>
        </w:rPr>
      </w:pPr>
      <w:r w:rsidRPr="00EE2BF0">
        <w:rPr>
          <w:rFonts w:asciiTheme="minorEastAsia" w:hAnsiTheme="minorEastAsia" w:hint="eastAsia"/>
          <w:b/>
          <w:sz w:val="26"/>
          <w:szCs w:val="26"/>
        </w:rPr>
        <w:t>主催：</w:t>
      </w:r>
      <w:r w:rsidRPr="00531027">
        <w:rPr>
          <w:rFonts w:asciiTheme="minorEastAsia" w:hAnsiTheme="minorEastAsia" w:hint="eastAsia"/>
          <w:sz w:val="26"/>
          <w:szCs w:val="26"/>
        </w:rPr>
        <w:t>ライオンズクラブ国際協会336-A地区・９R-1Z鳴門ライオンズクラブ</w:t>
      </w:r>
    </w:p>
    <w:p w:rsidR="00CD1BD4" w:rsidRDefault="00EE2BF0" w:rsidP="001A573C">
      <w:pPr>
        <w:jc w:val="center"/>
      </w:pPr>
      <w:r>
        <w:rPr>
          <w:rFonts w:ascii="ＭＳ Ｐゴシック" w:eastAsia="ＭＳ Ｐゴシック" w:hAnsi="ＭＳ Ｐゴシック" w:hint="eastAsia"/>
          <w:b/>
          <w:sz w:val="24"/>
          <w:szCs w:val="24"/>
        </w:rPr>
        <w:t xml:space="preserve">　</w:t>
      </w:r>
      <w:r w:rsidR="00E94972">
        <w:rPr>
          <w:rFonts w:hint="eastAsia"/>
          <w:noProof/>
        </w:rPr>
        <w:drawing>
          <wp:inline distT="0" distB="0" distL="0" distR="0" wp14:anchorId="4E814F6A" wp14:editId="51D06FCC">
            <wp:extent cx="1984360" cy="1317956"/>
            <wp:effectExtent l="57150" t="76200" r="111140" b="91744"/>
            <wp:docPr id="41" name="図 41" descr="\\192.168.1.5\共有\LifeSkillsProgramData\写真\2014\赤穂14年8月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92.168.1.5\共有\LifeSkillsProgramData\写真\2014\赤穂14年8月 (3).JPG"/>
                    <pic:cNvPicPr>
                      <a:picLocks noChangeAspect="1" noChangeArrowheads="1"/>
                    </pic:cNvPicPr>
                  </pic:nvPicPr>
                  <pic:blipFill>
                    <a:blip r:embed="rId10" cstate="print"/>
                    <a:srcRect/>
                    <a:stretch>
                      <a:fillRect/>
                    </a:stretch>
                  </pic:blipFill>
                  <pic:spPr bwMode="auto">
                    <a:xfrm>
                      <a:off x="0" y="0"/>
                      <a:ext cx="1987734" cy="1320197"/>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A573C">
        <w:rPr>
          <w:noProof/>
        </w:rPr>
        <w:drawing>
          <wp:inline distT="0" distB="0" distL="0" distR="0" wp14:anchorId="445DBA3A" wp14:editId="5ABE2A18">
            <wp:extent cx="1757038" cy="1318108"/>
            <wp:effectExtent l="57150" t="76200" r="109862" b="91592"/>
            <wp:docPr id="7" name="図 48" descr="\\192.168.1.5\共有\LifeSkillsProgramData\写真\2016\160804-05 日立WS写真\DSCF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92.168.1.5\共有\LifeSkillsProgramData\写真\2016\160804-05 日立WS写真\DSCF1531.JPG"/>
                    <pic:cNvPicPr>
                      <a:picLocks noChangeAspect="1" noChangeArrowheads="1"/>
                    </pic:cNvPicPr>
                  </pic:nvPicPr>
                  <pic:blipFill>
                    <a:blip r:embed="rId11" cstate="print"/>
                    <a:srcRect/>
                    <a:stretch>
                      <a:fillRect/>
                    </a:stretch>
                  </pic:blipFill>
                  <pic:spPr bwMode="auto">
                    <a:xfrm>
                      <a:off x="0" y="0"/>
                      <a:ext cx="1759882" cy="1320242"/>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A573C">
        <w:rPr>
          <w:rFonts w:hint="eastAsia"/>
          <w:noProof/>
        </w:rPr>
        <w:drawing>
          <wp:inline distT="0" distB="0" distL="0" distR="0" wp14:anchorId="4C61D18E" wp14:editId="5FB11192">
            <wp:extent cx="1736304" cy="1302537"/>
            <wp:effectExtent l="57150" t="76200" r="111546" b="88113"/>
            <wp:docPr id="4" name="図 33" descr="\\192.168.1.5\共有\LifeSkillsProgramData\写真\2016\160804-05 日立WS写真\DSCF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92.168.1.5\共有\LifeSkillsProgramData\写真\2016\160804-05 日立WS写真\DSCF1841.JPG"/>
                    <pic:cNvPicPr>
                      <a:picLocks noChangeAspect="1" noChangeArrowheads="1"/>
                    </pic:cNvPicPr>
                  </pic:nvPicPr>
                  <pic:blipFill>
                    <a:blip r:embed="rId12" cstate="print"/>
                    <a:srcRect/>
                    <a:stretch>
                      <a:fillRect/>
                    </a:stretch>
                  </pic:blipFill>
                  <pic:spPr bwMode="auto">
                    <a:xfrm>
                      <a:off x="0" y="0"/>
                      <a:ext cx="1743367" cy="1307836"/>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A573C" w:rsidRDefault="00EE2BF0" w:rsidP="001A573C">
      <w:pPr>
        <w:tabs>
          <w:tab w:val="left" w:pos="3969"/>
        </w:tabs>
        <w:ind w:leftChars="67" w:left="141"/>
      </w:pPr>
      <w:r>
        <w:rPr>
          <w:rFonts w:hint="eastAsia"/>
          <w:noProof/>
        </w:rPr>
        <w:drawing>
          <wp:anchor distT="0" distB="0" distL="114300" distR="114300" simplePos="0" relativeHeight="251699200" behindDoc="0" locked="0" layoutInCell="1" allowOverlap="1" wp14:anchorId="26FBF7D7" wp14:editId="2B5FB8DE">
            <wp:simplePos x="0" y="0"/>
            <wp:positionH relativeFrom="column">
              <wp:posOffset>386715</wp:posOffset>
            </wp:positionH>
            <wp:positionV relativeFrom="paragraph">
              <wp:posOffset>73025</wp:posOffset>
            </wp:positionV>
            <wp:extent cx="1916430" cy="1329690"/>
            <wp:effectExtent l="114300" t="95250" r="102870" b="156210"/>
            <wp:wrapNone/>
            <wp:docPr id="8" name="図 2" descr="2015夏高知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夏高知 (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6430" cy="1329690"/>
                    </a:xfrm>
                    <a:prstGeom prst="rect">
                      <a:avLst/>
                    </a:prstGeom>
                    <a:solidFill>
                      <a:srgbClr val="FFFFFF">
                        <a:shade val="85000"/>
                      </a:srgbClr>
                    </a:solidFill>
                    <a:ln w="571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243D440" wp14:editId="4F32462F">
                <wp:simplePos x="0" y="0"/>
                <wp:positionH relativeFrom="column">
                  <wp:posOffset>2729230</wp:posOffset>
                </wp:positionH>
                <wp:positionV relativeFrom="paragraph">
                  <wp:posOffset>876935</wp:posOffset>
                </wp:positionV>
                <wp:extent cx="2781300" cy="356235"/>
                <wp:effectExtent l="0" t="0" r="0" b="0"/>
                <wp:wrapNone/>
                <wp:docPr id="2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356235"/>
                        </a:xfrm>
                        <a:prstGeom prst="rect">
                          <a:avLst/>
                        </a:prstGeom>
                        <a:extLst>
                          <a:ext uri="{AF507438-7753-43E0-B8FC-AC1667EBCBE1}">
                            <a14:hiddenEffects xmlns:a14="http://schemas.microsoft.com/office/drawing/2010/main">
                              <a:effectLst/>
                            </a14:hiddenEffects>
                          </a:ext>
                        </a:extLst>
                      </wps:spPr>
                      <wps:txbx>
                        <w:txbxContent>
                          <w:p w:rsidR="00675572" w:rsidRPr="00ED0D28" w:rsidRDefault="00675572" w:rsidP="00675572">
                            <w:pPr>
                              <w:pStyle w:val="Web"/>
                              <w:spacing w:before="0" w:beforeAutospacing="0" w:after="0" w:afterAutospacing="0"/>
                              <w:jc w:val="center"/>
                              <w:rPr>
                                <w:sz w:val="36"/>
                                <w:szCs w:val="36"/>
                              </w:rPr>
                            </w:pPr>
                            <w:r w:rsidRPr="00ED0D28">
                              <w:rPr>
                                <w:rFonts w:hint="eastAsia"/>
                                <w:color w:val="000000" w:themeColor="text1"/>
                                <w:sz w:val="36"/>
                                <w:szCs w:val="36"/>
                                <w14:textOutline w14:w="9525" w14:cap="flat" w14:cmpd="sng" w14:algn="ctr">
                                  <w14:solidFill>
                                    <w14:srgbClr w14:val="000000"/>
                                  </w14:solidFill>
                                  <w14:prstDash w14:val="solid"/>
                                  <w14:round/>
                                </w14:textOutline>
                              </w:rPr>
                              <w:t>いじめのない学級づくり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3D440" id="_x0000_t202" coordsize="21600,21600" o:spt="202" path="m,l,21600r21600,l21600,xe">
                <v:stroke joinstyle="miter"/>
                <v:path gradientshapeok="t" o:connecttype="rect"/>
              </v:shapetype>
              <v:shape id="WordArt 11" o:spid="_x0000_s1026" type="#_x0000_t202" style="position:absolute;left:0;text-align:left;margin-left:214.9pt;margin-top:69.05pt;width:219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hzVgIAAKMEAAAOAAAAZHJzL2Uyb0RvYy54bWysVE2P2jAQvVfqf7B8hySEL0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" filled="f" stroked="f">
                <o:lock v:ext="edit" shapetype="t"/>
                <v:textbox>
                  <w:txbxContent>
                    <w:p w:rsidR="00675572" w:rsidRPr="00ED0D28" w:rsidRDefault="00675572" w:rsidP="00675572">
                      <w:pPr>
                        <w:pStyle w:val="Web"/>
                        <w:spacing w:before="0" w:beforeAutospacing="0" w:after="0" w:afterAutospacing="0"/>
                        <w:jc w:val="center"/>
                        <w:rPr>
                          <w:sz w:val="36"/>
                          <w:szCs w:val="36"/>
                        </w:rPr>
                      </w:pPr>
                      <w:r w:rsidRPr="00ED0D28">
                        <w:rPr>
                          <w:rFonts w:hint="eastAsia"/>
                          <w:color w:val="000000" w:themeColor="text1"/>
                          <w:sz w:val="36"/>
                          <w:szCs w:val="36"/>
                          <w14:textOutline w14:w="9525" w14:cap="flat" w14:cmpd="sng" w14:algn="ctr">
                            <w14:solidFill>
                              <w14:srgbClr w14:val="000000"/>
                            </w14:solidFill>
                            <w14:prstDash w14:val="solid"/>
                            <w14:round/>
                          </w14:textOutline>
                        </w:rPr>
                        <w:t>いじめのない学級づくり</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6BB55FC" wp14:editId="6BDE8760">
                <wp:simplePos x="0" y="0"/>
                <wp:positionH relativeFrom="column">
                  <wp:posOffset>2986405</wp:posOffset>
                </wp:positionH>
                <wp:positionV relativeFrom="paragraph">
                  <wp:posOffset>187325</wp:posOffset>
                </wp:positionV>
                <wp:extent cx="2314575" cy="563880"/>
                <wp:effectExtent l="0" t="0" r="0" b="0"/>
                <wp:wrapNone/>
                <wp:docPr id="2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4575" cy="563880"/>
                        </a:xfrm>
                        <a:prstGeom prst="rect">
                          <a:avLst/>
                        </a:prstGeom>
                        <a:extLst>
                          <a:ext uri="{AF507438-7753-43E0-B8FC-AC1667EBCBE1}">
                            <a14:hiddenEffects xmlns:a14="http://schemas.microsoft.com/office/drawing/2010/main">
                              <a:effectLst/>
                            </a14:hiddenEffects>
                          </a:ext>
                        </a:extLst>
                      </wps:spPr>
                      <wps:txbx>
                        <w:txbxContent>
                          <w:p w:rsidR="00675572" w:rsidRPr="00ED0D28" w:rsidRDefault="00675572" w:rsidP="00675572">
                            <w:pPr>
                              <w:pStyle w:val="Web"/>
                              <w:spacing w:before="0" w:beforeAutospacing="0" w:after="0" w:afterAutospacing="0"/>
                              <w:jc w:val="center"/>
                              <w:rPr>
                                <w:sz w:val="36"/>
                                <w:szCs w:val="36"/>
                              </w:rPr>
                            </w:pPr>
                            <w:r w:rsidRPr="00ED0D28">
                              <w:rPr>
                                <w:rFonts w:hint="eastAsia"/>
                                <w:color w:val="000000" w:themeColor="text1"/>
                                <w:sz w:val="36"/>
                                <w:szCs w:val="36"/>
                                <w14:textOutline w14:w="9525" w14:cap="flat" w14:cmpd="sng" w14:algn="ctr">
                                  <w14:solidFill>
                                    <w14:srgbClr w14:val="000000"/>
                                  </w14:solidFill>
                                  <w14:prstDash w14:val="solid"/>
                                  <w14:round/>
                                </w14:textOutline>
                              </w:rPr>
                              <w:t>アクティブラーニングのための指導スキル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6BB55FC" id="WordArt 8" o:spid="_x0000_s1027" type="#_x0000_t202" style="position:absolute;left:0;text-align:left;margin-left:235.15pt;margin-top:14.75pt;width:182.25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" filled="f" stroked="f">
                <o:lock v:ext="edit" shapetype="t"/>
                <v:textbox>
                  <w:txbxContent>
                    <w:p w:rsidR="00675572" w:rsidRPr="00ED0D28" w:rsidRDefault="00675572" w:rsidP="00675572">
                      <w:pPr>
                        <w:pStyle w:val="Web"/>
                        <w:spacing w:before="0" w:beforeAutospacing="0" w:after="0" w:afterAutospacing="0"/>
                        <w:jc w:val="center"/>
                        <w:rPr>
                          <w:sz w:val="36"/>
                          <w:szCs w:val="36"/>
                        </w:rPr>
                      </w:pPr>
                      <w:r w:rsidRPr="00ED0D28">
                        <w:rPr>
                          <w:rFonts w:hint="eastAsia"/>
                          <w:color w:val="000000" w:themeColor="text1"/>
                          <w:sz w:val="36"/>
                          <w:szCs w:val="36"/>
                          <w14:textOutline w14:w="9525" w14:cap="flat" w14:cmpd="sng" w14:algn="ctr">
                            <w14:solidFill>
                              <w14:srgbClr w14:val="000000"/>
                            </w14:solidFill>
                            <w14:prstDash w14:val="solid"/>
                            <w14:round/>
                          </w14:textOutline>
                        </w:rPr>
                        <w:t>アクティブラーニングのための指導スキル</w:t>
                      </w:r>
                    </w:p>
                  </w:txbxContent>
                </v:textbox>
              </v:shape>
            </w:pict>
          </mc:Fallback>
        </mc:AlternateContent>
      </w:r>
      <w:r>
        <w:rPr>
          <w:noProof/>
        </w:rPr>
        <w:drawing>
          <wp:anchor distT="0" distB="0" distL="114300" distR="114300" simplePos="0" relativeHeight="251671552" behindDoc="0" locked="0" layoutInCell="1" allowOverlap="1" wp14:anchorId="52FC5E1E" wp14:editId="36B382A2">
            <wp:simplePos x="0" y="0"/>
            <wp:positionH relativeFrom="column">
              <wp:posOffset>5609853</wp:posOffset>
            </wp:positionH>
            <wp:positionV relativeFrom="paragraph">
              <wp:posOffset>409314</wp:posOffset>
            </wp:positionV>
            <wp:extent cx="888171" cy="726123"/>
            <wp:effectExtent l="76200" t="114300" r="83820" b="112395"/>
            <wp:wrapNone/>
            <wp:docPr id="2" name="図 1" descr="IMG_5328_加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28_加工.png"/>
                    <pic:cNvPicPr/>
                  </pic:nvPicPr>
                  <pic:blipFill>
                    <a:blip r:embed="rId14" cstate="print"/>
                    <a:stretch>
                      <a:fillRect/>
                    </a:stretch>
                  </pic:blipFill>
                  <pic:spPr>
                    <a:xfrm rot="832564">
                      <a:off x="0" y="0"/>
                      <a:ext cx="898613" cy="734660"/>
                    </a:xfrm>
                    <a:prstGeom prst="rect">
                      <a:avLst/>
                    </a:prstGeom>
                  </pic:spPr>
                </pic:pic>
              </a:graphicData>
            </a:graphic>
            <wp14:sizeRelH relativeFrom="margin">
              <wp14:pctWidth>0</wp14:pctWidth>
            </wp14:sizeRelH>
            <wp14:sizeRelV relativeFrom="margin">
              <wp14:pctHeight>0</wp14:pctHeight>
            </wp14:sizeRelV>
          </wp:anchor>
        </w:drawing>
      </w:r>
    </w:p>
    <w:p w:rsidR="005F3326" w:rsidRDefault="005F3326"/>
    <w:p w:rsidR="00EE2BF0" w:rsidRDefault="00EE2BF0">
      <w:pPr>
        <w:rPr>
          <w:rFonts w:ascii="ＭＳ Ｐゴシック" w:eastAsia="ＭＳ Ｐゴシック" w:hAnsi="ＭＳ Ｐゴシック"/>
          <w:bCs/>
        </w:rPr>
      </w:pPr>
    </w:p>
    <w:p w:rsidR="00EE2BF0" w:rsidRDefault="00EE2BF0">
      <w:pPr>
        <w:rPr>
          <w:rFonts w:ascii="ＭＳ Ｐゴシック" w:eastAsia="ＭＳ Ｐゴシック" w:hAnsi="ＭＳ Ｐゴシック"/>
          <w:bCs/>
        </w:rPr>
      </w:pPr>
    </w:p>
    <w:p w:rsidR="00EE2BF0" w:rsidRDefault="00EE2BF0">
      <w:pPr>
        <w:rPr>
          <w:rFonts w:ascii="ＭＳ Ｐゴシック" w:eastAsia="ＭＳ Ｐゴシック" w:hAnsi="ＭＳ Ｐゴシック"/>
          <w:bCs/>
        </w:rPr>
      </w:pPr>
    </w:p>
    <w:p w:rsidR="00EE2BF0" w:rsidRDefault="00EE2BF0">
      <w:pPr>
        <w:rPr>
          <w:rFonts w:ascii="ＭＳ Ｐゴシック" w:eastAsia="ＭＳ Ｐゴシック" w:hAnsi="ＭＳ Ｐゴシック"/>
          <w:bCs/>
        </w:rPr>
      </w:pPr>
    </w:p>
    <w:p w:rsidR="00EE2BF0" w:rsidRDefault="00EE2BF0">
      <w:pPr>
        <w:rPr>
          <w:rFonts w:ascii="ＭＳ Ｐゴシック" w:eastAsia="ＭＳ Ｐゴシック" w:hAnsi="ＭＳ Ｐゴシック"/>
          <w:bCs/>
        </w:rPr>
      </w:pPr>
    </w:p>
    <w:p w:rsidR="00EE2BF0" w:rsidRDefault="00EE2BF0">
      <w:pPr>
        <w:rPr>
          <w:rFonts w:ascii="ＭＳ Ｐゴシック" w:eastAsia="ＭＳ Ｐゴシック" w:hAnsi="ＭＳ Ｐゴシック"/>
          <w:bCs/>
        </w:rPr>
      </w:pPr>
    </w:p>
    <w:p w:rsidR="00D67F67" w:rsidRPr="00EE2BF0" w:rsidRDefault="00E33840">
      <w:pPr>
        <w:rPr>
          <w:rFonts w:asciiTheme="minorEastAsia" w:hAnsiTheme="minorEastAsia"/>
        </w:rPr>
      </w:pPr>
      <w:r w:rsidRPr="00EE2BF0">
        <w:rPr>
          <w:rFonts w:asciiTheme="minorEastAsia" w:hAnsiTheme="minorEastAsia"/>
          <w:bCs/>
        </w:rPr>
        <w:t>ライフスキルとは、自分自身を高め、他者とうまく関わり、集団(家庭、学校、社会)の一員として責任ある行動をするための能力です。このワークショップでは、ライフスキルをテーマに、座学ではなく楽しい雰囲気の中で、体を動かしながら、明日からすぐに使える理論と実践的な指導スキルを学びます。</w:t>
      </w:r>
      <w:r w:rsidR="0040649D" w:rsidRPr="00EE2BF0">
        <w:rPr>
          <w:rFonts w:asciiTheme="minorEastAsia" w:hAnsiTheme="minorEastAsia" w:hint="eastAsia"/>
          <w:bCs/>
        </w:rPr>
        <w:t>「基本編」ワークショップ</w:t>
      </w:r>
      <w:r w:rsidR="00602B79" w:rsidRPr="00EE2BF0">
        <w:rPr>
          <w:rFonts w:asciiTheme="minorEastAsia" w:hAnsiTheme="minorEastAsia" w:hint="eastAsia"/>
          <w:bCs/>
        </w:rPr>
        <w:t>の</w:t>
      </w:r>
      <w:r w:rsidR="00602B79" w:rsidRPr="00EE2BF0">
        <w:rPr>
          <w:rFonts w:asciiTheme="minorEastAsia" w:hAnsiTheme="minorEastAsia"/>
          <w:bCs/>
        </w:rPr>
        <w:t>修了者</w:t>
      </w:r>
      <w:r w:rsidRPr="00EE2BF0">
        <w:rPr>
          <w:rFonts w:asciiTheme="minorEastAsia" w:hAnsiTheme="minorEastAsia"/>
          <w:bCs/>
        </w:rPr>
        <w:t>は</w:t>
      </w:r>
      <w:r w:rsidR="00602B79" w:rsidRPr="00EE2BF0">
        <w:rPr>
          <w:rFonts w:asciiTheme="minorEastAsia" w:hAnsiTheme="minorEastAsia" w:hint="eastAsia"/>
          <w:bCs/>
        </w:rPr>
        <w:t>、</w:t>
      </w:r>
      <w:r w:rsidRPr="00EE2BF0">
        <w:rPr>
          <w:rFonts w:asciiTheme="minorEastAsia" w:hAnsiTheme="minorEastAsia"/>
          <w:bCs/>
        </w:rPr>
        <w:t>ライオンズクエストプログラムの</w:t>
      </w:r>
      <w:r w:rsidR="00602B79" w:rsidRPr="00EE2BF0">
        <w:rPr>
          <w:rFonts w:asciiTheme="minorEastAsia" w:hAnsiTheme="minorEastAsia" w:hint="eastAsia"/>
          <w:bCs/>
        </w:rPr>
        <w:t>電子版教材を使えるようになります！</w:t>
      </w:r>
    </w:p>
    <w:p w:rsidR="00182FDD" w:rsidRPr="00EE2BF0" w:rsidRDefault="00531027">
      <w:pPr>
        <w:rPr>
          <w:rFonts w:asciiTheme="minorEastAsia" w:hAnsiTheme="minorEastAsia"/>
          <w:b/>
          <w:sz w:val="28"/>
          <w:szCs w:val="28"/>
        </w:rPr>
      </w:pPr>
      <w:r w:rsidRPr="00EE2BF0">
        <w:rPr>
          <w:rFonts w:asciiTheme="minorEastAsia" w:hAnsiTheme="minorEastAsia"/>
          <w:noProof/>
        </w:rPr>
        <mc:AlternateContent>
          <mc:Choice Requires="wps">
            <w:drawing>
              <wp:anchor distT="0" distB="0" distL="114300" distR="114300" simplePos="0" relativeHeight="251670528" behindDoc="0" locked="0" layoutInCell="1" allowOverlap="1" wp14:anchorId="5E2D42C8" wp14:editId="0967D20B">
                <wp:simplePos x="0" y="0"/>
                <wp:positionH relativeFrom="column">
                  <wp:posOffset>3424555</wp:posOffset>
                </wp:positionH>
                <wp:positionV relativeFrom="paragraph">
                  <wp:posOffset>211455</wp:posOffset>
                </wp:positionV>
                <wp:extent cx="3124200" cy="2719070"/>
                <wp:effectExtent l="0" t="0" r="19050" b="2413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719070"/>
                        </a:xfrm>
                        <a:prstGeom prst="roundRect">
                          <a:avLst>
                            <a:gd name="adj" fmla="val 5880"/>
                          </a:avLst>
                        </a:prstGeom>
                        <a:solidFill>
                          <a:srgbClr val="FFFFFF"/>
                        </a:solidFill>
                        <a:ln w="15875">
                          <a:solidFill>
                            <a:srgbClr val="000000"/>
                          </a:solidFill>
                          <a:round/>
                          <a:headEnd/>
                          <a:tailEnd/>
                        </a:ln>
                      </wps:spPr>
                      <wps:txbx>
                        <w:txbxContent>
                          <w:p w:rsidR="00B871B4" w:rsidRPr="00E33840" w:rsidRDefault="00B871B4" w:rsidP="006918DA">
                            <w:pPr>
                              <w:snapToGrid w:val="0"/>
                              <w:spacing w:line="300" w:lineRule="auto"/>
                              <w:jc w:val="center"/>
                              <w:rPr>
                                <w:rFonts w:ascii="ＭＳ Ｐゴシック" w:eastAsia="ＭＳ Ｐゴシック" w:hAnsi="ＭＳ Ｐゴシック"/>
                                <w:b/>
                                <w:sz w:val="28"/>
                                <w:szCs w:val="28"/>
                              </w:rPr>
                            </w:pPr>
                            <w:r w:rsidRPr="00E33840">
                              <w:rPr>
                                <w:rFonts w:ascii="ＭＳ Ｐゴシック" w:eastAsia="ＭＳ Ｐゴシック" w:hAnsi="ＭＳ Ｐゴシック" w:hint="eastAsia"/>
                                <w:b/>
                                <w:sz w:val="28"/>
                                <w:szCs w:val="28"/>
                              </w:rPr>
                              <w:t>開催概要</w:t>
                            </w:r>
                          </w:p>
                          <w:p w:rsidR="00B871B4" w:rsidRDefault="00B871B4" w:rsidP="006A7247">
                            <w:pPr>
                              <w:tabs>
                                <w:tab w:val="left" w:pos="851"/>
                              </w:tabs>
                              <w:snapToGrid w:val="0"/>
                              <w:spacing w:line="300" w:lineRule="auto"/>
                              <w:rPr>
                                <w:rFonts w:ascii="ＭＳ Ｐゴシック" w:eastAsia="ＭＳ Ｐゴシック" w:hAnsi="ＭＳ Ｐゴシック"/>
                                <w:bCs/>
                                <w:sz w:val="20"/>
                                <w:szCs w:val="20"/>
                              </w:rPr>
                            </w:pPr>
                            <w:r w:rsidRPr="00A07704">
                              <w:rPr>
                                <w:rFonts w:ascii="ＭＳ Ｐゴシック" w:eastAsia="ＭＳ Ｐゴシック" w:hAnsi="ＭＳ Ｐゴシック" w:hint="eastAsia"/>
                                <w:kern w:val="0"/>
                                <w:sz w:val="20"/>
                                <w:szCs w:val="20"/>
                                <w:fitText w:val="600" w:id="1547414784"/>
                              </w:rPr>
                              <w:t>開催日</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Pr="001D1A78">
                              <w:rPr>
                                <w:rFonts w:ascii="ＭＳ Ｐゴシック" w:eastAsia="ＭＳ Ｐゴシック" w:hAnsi="ＭＳ Ｐゴシック" w:hint="eastAsia"/>
                                <w:sz w:val="20"/>
                                <w:szCs w:val="20"/>
                              </w:rPr>
                              <w:t>201</w:t>
                            </w:r>
                            <w:r w:rsidR="009E7B0A">
                              <w:rPr>
                                <w:rFonts w:ascii="ＭＳ Ｐゴシック" w:eastAsia="ＭＳ Ｐゴシック" w:hAnsi="ＭＳ Ｐゴシック" w:hint="eastAsia"/>
                                <w:sz w:val="20"/>
                                <w:szCs w:val="20"/>
                              </w:rPr>
                              <w:t>9</w:t>
                            </w:r>
                            <w:r w:rsidRPr="001D1A78">
                              <w:rPr>
                                <w:rFonts w:ascii="ＭＳ Ｐゴシック" w:eastAsia="ＭＳ Ｐゴシック" w:hAnsi="ＭＳ Ｐゴシック" w:hint="eastAsia"/>
                                <w:bCs/>
                                <w:sz w:val="20"/>
                                <w:szCs w:val="20"/>
                              </w:rPr>
                              <w:t>年</w:t>
                            </w:r>
                            <w:r w:rsidR="009E7B0A">
                              <w:rPr>
                                <w:rFonts w:ascii="ＭＳ Ｐゴシック" w:eastAsia="ＭＳ Ｐゴシック" w:hAnsi="ＭＳ Ｐゴシック" w:hint="eastAsia"/>
                                <w:bCs/>
                                <w:sz w:val="20"/>
                                <w:szCs w:val="20"/>
                              </w:rPr>
                              <w:t>8</w:t>
                            </w:r>
                            <w:r w:rsidRPr="001D1A78">
                              <w:rPr>
                                <w:rFonts w:ascii="ＭＳ Ｐゴシック" w:eastAsia="ＭＳ Ｐゴシック" w:hAnsi="ＭＳ Ｐゴシック" w:hint="eastAsia"/>
                                <w:bCs/>
                                <w:sz w:val="20"/>
                                <w:szCs w:val="20"/>
                              </w:rPr>
                              <w:t>月</w:t>
                            </w:r>
                            <w:r w:rsidR="009E7B0A">
                              <w:rPr>
                                <w:rFonts w:ascii="ＭＳ Ｐゴシック" w:eastAsia="ＭＳ Ｐゴシック" w:hAnsi="ＭＳ Ｐゴシック" w:hint="eastAsia"/>
                                <w:bCs/>
                                <w:sz w:val="20"/>
                                <w:szCs w:val="20"/>
                              </w:rPr>
                              <w:t>20</w:t>
                            </w:r>
                            <w:r w:rsidRPr="001D1A78">
                              <w:rPr>
                                <w:rFonts w:ascii="ＭＳ Ｐゴシック" w:eastAsia="ＭＳ Ｐゴシック" w:hAnsi="ＭＳ Ｐゴシック" w:hint="eastAsia"/>
                                <w:bCs/>
                                <w:sz w:val="20"/>
                                <w:szCs w:val="20"/>
                              </w:rPr>
                              <w:t>-</w:t>
                            </w:r>
                            <w:r w:rsidR="009E7B0A">
                              <w:rPr>
                                <w:rFonts w:ascii="ＭＳ Ｐゴシック" w:eastAsia="ＭＳ Ｐゴシック" w:hAnsi="ＭＳ Ｐゴシック" w:hint="eastAsia"/>
                                <w:bCs/>
                                <w:sz w:val="20"/>
                                <w:szCs w:val="20"/>
                              </w:rPr>
                              <w:t>21</w:t>
                            </w:r>
                            <w:r w:rsidRPr="001D1A78">
                              <w:rPr>
                                <w:rFonts w:ascii="ＭＳ Ｐゴシック" w:eastAsia="ＭＳ Ｐゴシック" w:hAnsi="ＭＳ Ｐゴシック" w:hint="eastAsia"/>
                                <w:bCs/>
                                <w:sz w:val="20"/>
                                <w:szCs w:val="20"/>
                              </w:rPr>
                              <w:t>日（</w:t>
                            </w:r>
                            <w:r w:rsidR="009E7B0A">
                              <w:rPr>
                                <w:rFonts w:ascii="ＭＳ Ｐゴシック" w:eastAsia="ＭＳ Ｐゴシック" w:hAnsi="ＭＳ Ｐゴシック" w:hint="eastAsia"/>
                                <w:bCs/>
                                <w:sz w:val="20"/>
                                <w:szCs w:val="20"/>
                              </w:rPr>
                              <w:t>火</w:t>
                            </w:r>
                            <w:r w:rsidR="00531027">
                              <w:rPr>
                                <w:rFonts w:ascii="ＭＳ Ｐゴシック" w:eastAsia="ＭＳ Ｐゴシック" w:hAnsi="ＭＳ Ｐゴシック" w:hint="eastAsia"/>
                                <w:bCs/>
                                <w:sz w:val="20"/>
                                <w:szCs w:val="20"/>
                              </w:rPr>
                              <w:t>・</w:t>
                            </w:r>
                            <w:r w:rsidR="009E7B0A">
                              <w:rPr>
                                <w:rFonts w:ascii="ＭＳ Ｐゴシック" w:eastAsia="ＭＳ Ｐゴシック" w:hAnsi="ＭＳ Ｐゴシック" w:hint="eastAsia"/>
                                <w:bCs/>
                                <w:sz w:val="20"/>
                                <w:szCs w:val="20"/>
                              </w:rPr>
                              <w:t>水</w:t>
                            </w:r>
                            <w:r w:rsidRPr="001D1A78">
                              <w:rPr>
                                <w:rFonts w:ascii="ＭＳ Ｐゴシック" w:eastAsia="ＭＳ Ｐゴシック" w:hAnsi="ＭＳ Ｐゴシック"/>
                                <w:bCs/>
                                <w:sz w:val="20"/>
                                <w:szCs w:val="20"/>
                              </w:rPr>
                              <w:t>）</w:t>
                            </w:r>
                            <w:r w:rsidRPr="001D1A78">
                              <w:rPr>
                                <w:rFonts w:ascii="ＭＳ Ｐゴシック" w:eastAsia="ＭＳ Ｐゴシック" w:hAnsi="ＭＳ Ｐゴシック" w:hint="eastAsia"/>
                                <w:bCs/>
                                <w:sz w:val="20"/>
                                <w:szCs w:val="20"/>
                              </w:rPr>
                              <w:t xml:space="preserve">　2日間</w:t>
                            </w:r>
                          </w:p>
                          <w:p w:rsidR="00B871B4" w:rsidRDefault="00B871B4" w:rsidP="006A7247">
                            <w:pPr>
                              <w:tabs>
                                <w:tab w:val="left" w:pos="851"/>
                              </w:tabs>
                              <w:snapToGrid w:val="0"/>
                              <w:spacing w:line="300" w:lineRule="auto"/>
                              <w:rPr>
                                <w:rFonts w:ascii="ＭＳ Ｐゴシック" w:eastAsia="ＭＳ Ｐゴシック" w:hAnsi="ＭＳ Ｐゴシック"/>
                                <w:bCs/>
                                <w:sz w:val="20"/>
                                <w:szCs w:val="20"/>
                              </w:rPr>
                            </w:pPr>
                            <w:r w:rsidRPr="006A7247">
                              <w:rPr>
                                <w:rFonts w:ascii="ＭＳ Ｐゴシック" w:eastAsia="ＭＳ Ｐゴシック" w:hAnsi="ＭＳ Ｐゴシック" w:hint="eastAsia"/>
                                <w:bCs/>
                                <w:spacing w:val="100"/>
                                <w:kern w:val="0"/>
                                <w:sz w:val="20"/>
                                <w:szCs w:val="20"/>
                                <w:fitText w:val="600" w:id="1547414785"/>
                              </w:rPr>
                              <w:t>時</w:t>
                            </w:r>
                            <w:r w:rsidRPr="006A7247">
                              <w:rPr>
                                <w:rFonts w:ascii="ＭＳ Ｐゴシック" w:eastAsia="ＭＳ Ｐゴシック" w:hAnsi="ＭＳ Ｐゴシック" w:hint="eastAsia"/>
                                <w:bCs/>
                                <w:kern w:val="0"/>
                                <w:sz w:val="20"/>
                                <w:szCs w:val="20"/>
                                <w:fitText w:val="600" w:id="1547414785"/>
                              </w:rPr>
                              <w:t>間</w:t>
                            </w:r>
                            <w:r w:rsidRPr="001D1A78">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ab/>
                            </w:r>
                            <w:r w:rsidR="00A07704">
                              <w:rPr>
                                <w:rFonts w:ascii="ＭＳ Ｐゴシック" w:eastAsia="ＭＳ Ｐゴシック" w:hAnsi="ＭＳ Ｐゴシック" w:hint="eastAsia"/>
                                <w:bCs/>
                                <w:sz w:val="20"/>
                                <w:szCs w:val="20"/>
                              </w:rPr>
                              <w:t>両日とも9</w:t>
                            </w:r>
                            <w:r w:rsidRPr="001D1A78">
                              <w:rPr>
                                <w:rFonts w:ascii="ＭＳ Ｐゴシック" w:eastAsia="ＭＳ Ｐゴシック" w:hAnsi="ＭＳ Ｐゴシック" w:hint="eastAsia"/>
                                <w:bCs/>
                                <w:sz w:val="20"/>
                                <w:szCs w:val="20"/>
                              </w:rPr>
                              <w:t>時</w:t>
                            </w:r>
                            <w:r w:rsidR="00A07704">
                              <w:rPr>
                                <w:rFonts w:ascii="ＭＳ Ｐゴシック" w:eastAsia="ＭＳ Ｐゴシック" w:hAnsi="ＭＳ Ｐゴシック" w:hint="eastAsia"/>
                                <w:bCs/>
                                <w:sz w:val="20"/>
                                <w:szCs w:val="20"/>
                              </w:rPr>
                              <w:t>～</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sidRPr="006A7247">
                              <w:rPr>
                                <w:rFonts w:ascii="ＭＳ Ｐゴシック" w:eastAsia="ＭＳ Ｐゴシック" w:hAnsi="ＭＳ Ｐゴシック" w:hint="eastAsia"/>
                                <w:spacing w:val="100"/>
                                <w:kern w:val="0"/>
                                <w:sz w:val="20"/>
                                <w:szCs w:val="20"/>
                                <w:fitText w:val="600" w:id="1547414786"/>
                              </w:rPr>
                              <w:t>会</w:t>
                            </w:r>
                            <w:r w:rsidRPr="006A7247">
                              <w:rPr>
                                <w:rFonts w:ascii="ＭＳ Ｐゴシック" w:eastAsia="ＭＳ Ｐゴシック" w:hAnsi="ＭＳ Ｐゴシック" w:hint="eastAsia"/>
                                <w:kern w:val="0"/>
                                <w:sz w:val="20"/>
                                <w:szCs w:val="20"/>
                                <w:fitText w:val="600" w:id="1547414786"/>
                              </w:rPr>
                              <w:t>場</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1日目　鳴門市消防署</w:t>
                            </w:r>
                          </w:p>
                          <w:p w:rsidR="00EE2BF0" w:rsidRDefault="00EE2BF0" w:rsidP="006A7247">
                            <w:pPr>
                              <w:tabs>
                                <w:tab w:val="left" w:pos="851"/>
                              </w:tabs>
                              <w:snapToGrid w:val="0"/>
                              <w:spacing w:line="300" w:lineRule="auto"/>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鳴門市</w:t>
                            </w:r>
                            <w:r>
                              <w:rPr>
                                <w:rFonts w:ascii="ＭＳ Ｐゴシック" w:eastAsia="ＭＳ Ｐゴシック" w:hAnsi="ＭＳ Ｐゴシック"/>
                                <w:sz w:val="20"/>
                                <w:szCs w:val="20"/>
                              </w:rPr>
                              <w:t>撫養町南浜字東浜170</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2日目　鳴門市立図書館</w:t>
                            </w:r>
                          </w:p>
                          <w:p w:rsidR="00EE2BF0" w:rsidRDefault="00EE2BF0" w:rsidP="006A7247">
                            <w:pPr>
                              <w:tabs>
                                <w:tab w:val="left" w:pos="851"/>
                              </w:tabs>
                              <w:snapToGrid w:val="0"/>
                              <w:spacing w:line="300" w:lineRule="auto"/>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鳴門市撫養町</w:t>
                            </w:r>
                            <w:r>
                              <w:rPr>
                                <w:rFonts w:ascii="ＭＳ Ｐゴシック" w:eastAsia="ＭＳ Ｐゴシック" w:hAnsi="ＭＳ Ｐゴシック" w:hint="eastAsia"/>
                                <w:sz w:val="20"/>
                                <w:szCs w:val="20"/>
                              </w:rPr>
                              <w:t>大</w:t>
                            </w:r>
                            <w:r>
                              <w:rPr>
                                <w:rFonts w:ascii="ＭＳ Ｐゴシック" w:eastAsia="ＭＳ Ｐゴシック" w:hAnsi="ＭＳ Ｐゴシック"/>
                                <w:sz w:val="20"/>
                                <w:szCs w:val="20"/>
                              </w:rPr>
                              <w:t>桑島</w:t>
                            </w:r>
                            <w:r>
                              <w:rPr>
                                <w:rFonts w:ascii="ＭＳ Ｐゴシック" w:eastAsia="ＭＳ Ｐゴシック" w:hAnsi="ＭＳ Ｐゴシック" w:hint="eastAsia"/>
                                <w:sz w:val="20"/>
                                <w:szCs w:val="20"/>
                              </w:rPr>
                              <w:t>字蛭子山</w:t>
                            </w:r>
                            <w:r>
                              <w:rPr>
                                <w:rFonts w:ascii="ＭＳ Ｐゴシック" w:eastAsia="ＭＳ Ｐゴシック" w:hAnsi="ＭＳ Ｐゴシック"/>
                                <w:sz w:val="20"/>
                                <w:szCs w:val="20"/>
                              </w:rPr>
                              <w:t>49番地</w:t>
                            </w:r>
                          </w:p>
                          <w:p w:rsidR="00B871B4" w:rsidRDefault="00B871B4" w:rsidP="006A7247">
                            <w:pPr>
                              <w:tabs>
                                <w:tab w:val="left" w:pos="851"/>
                              </w:tabs>
                              <w:snapToGrid w:val="0"/>
                              <w:spacing w:line="300" w:lineRule="auto"/>
                              <w:rPr>
                                <w:rFonts w:ascii="ＭＳ Ｐゴシック" w:eastAsia="ＭＳ Ｐゴシック" w:hAnsi="ＭＳ Ｐゴシック"/>
                                <w:sz w:val="18"/>
                                <w:szCs w:val="18"/>
                              </w:rPr>
                            </w:pPr>
                            <w:r w:rsidRPr="006A7247">
                              <w:rPr>
                                <w:rFonts w:ascii="ＭＳ Ｐゴシック" w:eastAsia="ＭＳ Ｐゴシック" w:hAnsi="ＭＳ Ｐゴシック" w:hint="eastAsia"/>
                                <w:spacing w:val="100"/>
                                <w:kern w:val="0"/>
                                <w:sz w:val="20"/>
                                <w:szCs w:val="20"/>
                                <w:fitText w:val="600" w:id="1547414787"/>
                              </w:rPr>
                              <w:t>講</w:t>
                            </w:r>
                            <w:r w:rsidRPr="006A7247">
                              <w:rPr>
                                <w:rFonts w:ascii="ＭＳ Ｐゴシック" w:eastAsia="ＭＳ Ｐゴシック" w:hAnsi="ＭＳ Ｐゴシック" w:hint="eastAsia"/>
                                <w:kern w:val="0"/>
                                <w:sz w:val="20"/>
                                <w:szCs w:val="20"/>
                                <w:fitText w:val="600" w:id="1547414787"/>
                              </w:rPr>
                              <w:t>師</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外川澄子</w:t>
                            </w:r>
                            <w:r w:rsidRPr="001D1A78">
                              <w:rPr>
                                <w:rFonts w:ascii="ＭＳ Ｐゴシック" w:eastAsia="ＭＳ Ｐゴシック" w:hAnsi="ＭＳ Ｐゴシック" w:hint="eastAsia"/>
                                <w:sz w:val="20"/>
                                <w:szCs w:val="20"/>
                              </w:rPr>
                              <w:t>先生</w:t>
                            </w:r>
                            <w:r w:rsidRPr="001D1A78">
                              <w:rPr>
                                <w:rFonts w:ascii="ＭＳ Ｐゴシック" w:eastAsia="ＭＳ Ｐゴシック" w:hAnsi="ＭＳ Ｐゴシック" w:hint="eastAsia"/>
                                <w:sz w:val="18"/>
                                <w:szCs w:val="18"/>
                              </w:rPr>
                              <w:t>（ライオンズクエスト認定講師）</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sidRPr="006A7247">
                              <w:rPr>
                                <w:rFonts w:ascii="ＭＳ Ｐゴシック" w:eastAsia="ＭＳ Ｐゴシック" w:hAnsi="ＭＳ Ｐゴシック" w:hint="eastAsia"/>
                                <w:spacing w:val="100"/>
                                <w:kern w:val="0"/>
                                <w:sz w:val="20"/>
                                <w:szCs w:val="20"/>
                                <w:fitText w:val="600" w:id="1547415040"/>
                              </w:rPr>
                              <w:t>定</w:t>
                            </w:r>
                            <w:r w:rsidRPr="006A7247">
                              <w:rPr>
                                <w:rFonts w:ascii="ＭＳ Ｐゴシック" w:eastAsia="ＭＳ Ｐゴシック" w:hAnsi="ＭＳ Ｐゴシック" w:hint="eastAsia"/>
                                <w:kern w:val="0"/>
                                <w:sz w:val="20"/>
                                <w:szCs w:val="20"/>
                                <w:fitText w:val="600" w:id="1547415040"/>
                              </w:rPr>
                              <w:t>員</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30</w:t>
                            </w:r>
                            <w:r w:rsidRPr="001D1A78">
                              <w:rPr>
                                <w:rFonts w:ascii="ＭＳ Ｐゴシック" w:eastAsia="ＭＳ Ｐゴシック" w:hAnsi="ＭＳ Ｐゴシック" w:hint="eastAsia"/>
                                <w:sz w:val="20"/>
                                <w:szCs w:val="20"/>
                              </w:rPr>
                              <w:t>名</w:t>
                            </w:r>
                          </w:p>
                          <w:p w:rsidR="00A07704" w:rsidRDefault="00A07704"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参加費：　</w:t>
                            </w:r>
                            <w:r w:rsidR="00EE2BF0">
                              <w:rPr>
                                <w:rFonts w:ascii="ＭＳ Ｐゴシック" w:eastAsia="ＭＳ Ｐゴシック" w:hAnsi="ＭＳ Ｐゴシック" w:hint="eastAsia"/>
                                <w:sz w:val="20"/>
                                <w:szCs w:val="20"/>
                              </w:rPr>
                              <w:t>9000円</w:t>
                            </w:r>
                            <w:r w:rsidR="00EE2BF0">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教材費</w:t>
                            </w:r>
                            <w:r w:rsidR="00ED0D28">
                              <w:rPr>
                                <w:rFonts w:ascii="ＭＳ Ｐゴシック" w:eastAsia="ＭＳ Ｐゴシック" w:hAnsi="ＭＳ Ｐゴシック"/>
                                <w:sz w:val="20"/>
                                <w:szCs w:val="20"/>
                              </w:rPr>
                              <w:t>7.000円昼食代2.000円</w:t>
                            </w:r>
                            <w:r w:rsidR="00EE2BF0">
                              <w:rPr>
                                <w:rFonts w:ascii="ＭＳ Ｐゴシック" w:eastAsia="ＭＳ Ｐゴシック" w:hAnsi="ＭＳ Ｐゴシック" w:hint="eastAsia"/>
                                <w:sz w:val="20"/>
                                <w:szCs w:val="20"/>
                              </w:rPr>
                              <w:t>）</w:t>
                            </w:r>
                          </w:p>
                          <w:p w:rsidR="00B871B4" w:rsidRDefault="009E7B0A"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後</w:t>
                            </w:r>
                            <w:r w:rsidR="00ED0D28">
                              <w:rPr>
                                <w:rFonts w:ascii="ＭＳ Ｐゴシック" w:eastAsia="ＭＳ Ｐゴシック" w:hAnsi="ＭＳ Ｐゴシック" w:hint="eastAsia"/>
                                <w:sz w:val="20"/>
                                <w:szCs w:val="20"/>
                              </w:rPr>
                              <w:t xml:space="preserve">　</w:t>
                            </w:r>
                            <w:r w:rsidR="00ED0D28">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援</w:t>
                            </w:r>
                            <w:r w:rsidR="00B871B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徳島県教育委員会・鳴門市教育委員会</w:t>
                            </w:r>
                          </w:p>
                          <w:p w:rsidR="009E7B0A" w:rsidRPr="009E7B0A" w:rsidRDefault="009E7B0A"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徳島新聞・四国放送・テレビ鳴門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D42C8" id="AutoShape 17" o:spid="_x0000_s1028" style="position:absolute;left:0;text-align:left;margin-left:269.65pt;margin-top:16.65pt;width:246pt;height:2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" strokeweight="1.25pt">
                <v:textbox inset="5.85pt,.7pt,5.85pt,.7pt">
                  <w:txbxContent>
                    <w:p w:rsidR="00B871B4" w:rsidRPr="00E33840" w:rsidRDefault="00B871B4" w:rsidP="006918DA">
                      <w:pPr>
                        <w:snapToGrid w:val="0"/>
                        <w:spacing w:line="300" w:lineRule="auto"/>
                        <w:jc w:val="center"/>
                        <w:rPr>
                          <w:rFonts w:ascii="ＭＳ Ｐゴシック" w:eastAsia="ＭＳ Ｐゴシック" w:hAnsi="ＭＳ Ｐゴシック"/>
                          <w:b/>
                          <w:sz w:val="28"/>
                          <w:szCs w:val="28"/>
                        </w:rPr>
                      </w:pPr>
                      <w:r w:rsidRPr="00E33840">
                        <w:rPr>
                          <w:rFonts w:ascii="ＭＳ Ｐゴシック" w:eastAsia="ＭＳ Ｐゴシック" w:hAnsi="ＭＳ Ｐゴシック" w:hint="eastAsia"/>
                          <w:b/>
                          <w:sz w:val="28"/>
                          <w:szCs w:val="28"/>
                        </w:rPr>
                        <w:t>開催概要</w:t>
                      </w:r>
                    </w:p>
                    <w:p w:rsidR="00B871B4" w:rsidRDefault="00B871B4" w:rsidP="006A7247">
                      <w:pPr>
                        <w:tabs>
                          <w:tab w:val="left" w:pos="851"/>
                        </w:tabs>
                        <w:snapToGrid w:val="0"/>
                        <w:spacing w:line="300" w:lineRule="auto"/>
                        <w:rPr>
                          <w:rFonts w:ascii="ＭＳ Ｐゴシック" w:eastAsia="ＭＳ Ｐゴシック" w:hAnsi="ＭＳ Ｐゴシック"/>
                          <w:bCs/>
                          <w:sz w:val="20"/>
                          <w:szCs w:val="20"/>
                        </w:rPr>
                      </w:pPr>
                      <w:r w:rsidRPr="00A07704">
                        <w:rPr>
                          <w:rFonts w:ascii="ＭＳ Ｐゴシック" w:eastAsia="ＭＳ Ｐゴシック" w:hAnsi="ＭＳ Ｐゴシック" w:hint="eastAsia"/>
                          <w:kern w:val="0"/>
                          <w:sz w:val="20"/>
                          <w:szCs w:val="20"/>
                          <w:fitText w:val="600" w:id="1547414784"/>
                        </w:rPr>
                        <w:t>開催日</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Pr="001D1A78">
                        <w:rPr>
                          <w:rFonts w:ascii="ＭＳ Ｐゴシック" w:eastAsia="ＭＳ Ｐゴシック" w:hAnsi="ＭＳ Ｐゴシック" w:hint="eastAsia"/>
                          <w:sz w:val="20"/>
                          <w:szCs w:val="20"/>
                        </w:rPr>
                        <w:t>201</w:t>
                      </w:r>
                      <w:r w:rsidR="009E7B0A">
                        <w:rPr>
                          <w:rFonts w:ascii="ＭＳ Ｐゴシック" w:eastAsia="ＭＳ Ｐゴシック" w:hAnsi="ＭＳ Ｐゴシック" w:hint="eastAsia"/>
                          <w:sz w:val="20"/>
                          <w:szCs w:val="20"/>
                        </w:rPr>
                        <w:t>9</w:t>
                      </w:r>
                      <w:r w:rsidRPr="001D1A78">
                        <w:rPr>
                          <w:rFonts w:ascii="ＭＳ Ｐゴシック" w:eastAsia="ＭＳ Ｐゴシック" w:hAnsi="ＭＳ Ｐゴシック" w:hint="eastAsia"/>
                          <w:bCs/>
                          <w:sz w:val="20"/>
                          <w:szCs w:val="20"/>
                        </w:rPr>
                        <w:t>年</w:t>
                      </w:r>
                      <w:r w:rsidR="009E7B0A">
                        <w:rPr>
                          <w:rFonts w:ascii="ＭＳ Ｐゴシック" w:eastAsia="ＭＳ Ｐゴシック" w:hAnsi="ＭＳ Ｐゴシック" w:hint="eastAsia"/>
                          <w:bCs/>
                          <w:sz w:val="20"/>
                          <w:szCs w:val="20"/>
                        </w:rPr>
                        <w:t>8</w:t>
                      </w:r>
                      <w:r w:rsidRPr="001D1A78">
                        <w:rPr>
                          <w:rFonts w:ascii="ＭＳ Ｐゴシック" w:eastAsia="ＭＳ Ｐゴシック" w:hAnsi="ＭＳ Ｐゴシック" w:hint="eastAsia"/>
                          <w:bCs/>
                          <w:sz w:val="20"/>
                          <w:szCs w:val="20"/>
                        </w:rPr>
                        <w:t>月</w:t>
                      </w:r>
                      <w:r w:rsidR="009E7B0A">
                        <w:rPr>
                          <w:rFonts w:ascii="ＭＳ Ｐゴシック" w:eastAsia="ＭＳ Ｐゴシック" w:hAnsi="ＭＳ Ｐゴシック" w:hint="eastAsia"/>
                          <w:bCs/>
                          <w:sz w:val="20"/>
                          <w:szCs w:val="20"/>
                        </w:rPr>
                        <w:t>20</w:t>
                      </w:r>
                      <w:r w:rsidRPr="001D1A78">
                        <w:rPr>
                          <w:rFonts w:ascii="ＭＳ Ｐゴシック" w:eastAsia="ＭＳ Ｐゴシック" w:hAnsi="ＭＳ Ｐゴシック" w:hint="eastAsia"/>
                          <w:bCs/>
                          <w:sz w:val="20"/>
                          <w:szCs w:val="20"/>
                        </w:rPr>
                        <w:t>-</w:t>
                      </w:r>
                      <w:r w:rsidR="009E7B0A">
                        <w:rPr>
                          <w:rFonts w:ascii="ＭＳ Ｐゴシック" w:eastAsia="ＭＳ Ｐゴシック" w:hAnsi="ＭＳ Ｐゴシック" w:hint="eastAsia"/>
                          <w:bCs/>
                          <w:sz w:val="20"/>
                          <w:szCs w:val="20"/>
                        </w:rPr>
                        <w:t>21</w:t>
                      </w:r>
                      <w:r w:rsidRPr="001D1A78">
                        <w:rPr>
                          <w:rFonts w:ascii="ＭＳ Ｐゴシック" w:eastAsia="ＭＳ Ｐゴシック" w:hAnsi="ＭＳ Ｐゴシック" w:hint="eastAsia"/>
                          <w:bCs/>
                          <w:sz w:val="20"/>
                          <w:szCs w:val="20"/>
                        </w:rPr>
                        <w:t>日（</w:t>
                      </w:r>
                      <w:r w:rsidR="009E7B0A">
                        <w:rPr>
                          <w:rFonts w:ascii="ＭＳ Ｐゴシック" w:eastAsia="ＭＳ Ｐゴシック" w:hAnsi="ＭＳ Ｐゴシック" w:hint="eastAsia"/>
                          <w:bCs/>
                          <w:sz w:val="20"/>
                          <w:szCs w:val="20"/>
                        </w:rPr>
                        <w:t>火</w:t>
                      </w:r>
                      <w:r w:rsidR="00531027">
                        <w:rPr>
                          <w:rFonts w:ascii="ＭＳ Ｐゴシック" w:eastAsia="ＭＳ Ｐゴシック" w:hAnsi="ＭＳ Ｐゴシック" w:hint="eastAsia"/>
                          <w:bCs/>
                          <w:sz w:val="20"/>
                          <w:szCs w:val="20"/>
                        </w:rPr>
                        <w:t>・</w:t>
                      </w:r>
                      <w:r w:rsidR="009E7B0A">
                        <w:rPr>
                          <w:rFonts w:ascii="ＭＳ Ｐゴシック" w:eastAsia="ＭＳ Ｐゴシック" w:hAnsi="ＭＳ Ｐゴシック" w:hint="eastAsia"/>
                          <w:bCs/>
                          <w:sz w:val="20"/>
                          <w:szCs w:val="20"/>
                        </w:rPr>
                        <w:t>水</w:t>
                      </w:r>
                      <w:r w:rsidRPr="001D1A78">
                        <w:rPr>
                          <w:rFonts w:ascii="ＭＳ Ｐゴシック" w:eastAsia="ＭＳ Ｐゴシック" w:hAnsi="ＭＳ Ｐゴシック"/>
                          <w:bCs/>
                          <w:sz w:val="20"/>
                          <w:szCs w:val="20"/>
                        </w:rPr>
                        <w:t>）</w:t>
                      </w:r>
                      <w:r w:rsidRPr="001D1A78">
                        <w:rPr>
                          <w:rFonts w:ascii="ＭＳ Ｐゴシック" w:eastAsia="ＭＳ Ｐゴシック" w:hAnsi="ＭＳ Ｐゴシック" w:hint="eastAsia"/>
                          <w:bCs/>
                          <w:sz w:val="20"/>
                          <w:szCs w:val="20"/>
                        </w:rPr>
                        <w:t xml:space="preserve">　2日間</w:t>
                      </w:r>
                    </w:p>
                    <w:p w:rsidR="00B871B4" w:rsidRDefault="00B871B4" w:rsidP="006A7247">
                      <w:pPr>
                        <w:tabs>
                          <w:tab w:val="left" w:pos="851"/>
                        </w:tabs>
                        <w:snapToGrid w:val="0"/>
                        <w:spacing w:line="300" w:lineRule="auto"/>
                        <w:rPr>
                          <w:rFonts w:ascii="ＭＳ Ｐゴシック" w:eastAsia="ＭＳ Ｐゴシック" w:hAnsi="ＭＳ Ｐゴシック"/>
                          <w:bCs/>
                          <w:sz w:val="20"/>
                          <w:szCs w:val="20"/>
                        </w:rPr>
                      </w:pPr>
                      <w:r w:rsidRPr="006A7247">
                        <w:rPr>
                          <w:rFonts w:ascii="ＭＳ Ｐゴシック" w:eastAsia="ＭＳ Ｐゴシック" w:hAnsi="ＭＳ Ｐゴシック" w:hint="eastAsia"/>
                          <w:bCs/>
                          <w:spacing w:val="100"/>
                          <w:kern w:val="0"/>
                          <w:sz w:val="20"/>
                          <w:szCs w:val="20"/>
                          <w:fitText w:val="600" w:id="1547414785"/>
                        </w:rPr>
                        <w:t>時</w:t>
                      </w:r>
                      <w:r w:rsidRPr="006A7247">
                        <w:rPr>
                          <w:rFonts w:ascii="ＭＳ Ｐゴシック" w:eastAsia="ＭＳ Ｐゴシック" w:hAnsi="ＭＳ Ｐゴシック" w:hint="eastAsia"/>
                          <w:bCs/>
                          <w:kern w:val="0"/>
                          <w:sz w:val="20"/>
                          <w:szCs w:val="20"/>
                          <w:fitText w:val="600" w:id="1547414785"/>
                        </w:rPr>
                        <w:t>間</w:t>
                      </w:r>
                      <w:r w:rsidRPr="001D1A78">
                        <w:rPr>
                          <w:rFonts w:ascii="ＭＳ Ｐゴシック" w:eastAsia="ＭＳ Ｐゴシック" w:hAnsi="ＭＳ Ｐゴシック" w:hint="eastAsia"/>
                          <w:bCs/>
                          <w:sz w:val="20"/>
                          <w:szCs w:val="20"/>
                        </w:rPr>
                        <w:t>：</w:t>
                      </w:r>
                      <w:r>
                        <w:rPr>
                          <w:rFonts w:ascii="ＭＳ Ｐゴシック" w:eastAsia="ＭＳ Ｐゴシック" w:hAnsi="ＭＳ Ｐゴシック" w:hint="eastAsia"/>
                          <w:bCs/>
                          <w:sz w:val="20"/>
                          <w:szCs w:val="20"/>
                        </w:rPr>
                        <w:tab/>
                      </w:r>
                      <w:r w:rsidR="00A07704">
                        <w:rPr>
                          <w:rFonts w:ascii="ＭＳ Ｐゴシック" w:eastAsia="ＭＳ Ｐゴシック" w:hAnsi="ＭＳ Ｐゴシック" w:hint="eastAsia"/>
                          <w:bCs/>
                          <w:sz w:val="20"/>
                          <w:szCs w:val="20"/>
                        </w:rPr>
                        <w:t>両日とも9</w:t>
                      </w:r>
                      <w:r w:rsidRPr="001D1A78">
                        <w:rPr>
                          <w:rFonts w:ascii="ＭＳ Ｐゴシック" w:eastAsia="ＭＳ Ｐゴシック" w:hAnsi="ＭＳ Ｐゴシック" w:hint="eastAsia"/>
                          <w:bCs/>
                          <w:sz w:val="20"/>
                          <w:szCs w:val="20"/>
                        </w:rPr>
                        <w:t>時</w:t>
                      </w:r>
                      <w:r w:rsidR="00A07704">
                        <w:rPr>
                          <w:rFonts w:ascii="ＭＳ Ｐゴシック" w:eastAsia="ＭＳ Ｐゴシック" w:hAnsi="ＭＳ Ｐゴシック" w:hint="eastAsia"/>
                          <w:bCs/>
                          <w:sz w:val="20"/>
                          <w:szCs w:val="20"/>
                        </w:rPr>
                        <w:t>～</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sidRPr="006A7247">
                        <w:rPr>
                          <w:rFonts w:ascii="ＭＳ Ｐゴシック" w:eastAsia="ＭＳ Ｐゴシック" w:hAnsi="ＭＳ Ｐゴシック" w:hint="eastAsia"/>
                          <w:spacing w:val="100"/>
                          <w:kern w:val="0"/>
                          <w:sz w:val="20"/>
                          <w:szCs w:val="20"/>
                          <w:fitText w:val="600" w:id="1547414786"/>
                        </w:rPr>
                        <w:t>会</w:t>
                      </w:r>
                      <w:r w:rsidRPr="006A7247">
                        <w:rPr>
                          <w:rFonts w:ascii="ＭＳ Ｐゴシック" w:eastAsia="ＭＳ Ｐゴシック" w:hAnsi="ＭＳ Ｐゴシック" w:hint="eastAsia"/>
                          <w:kern w:val="0"/>
                          <w:sz w:val="20"/>
                          <w:szCs w:val="20"/>
                          <w:fitText w:val="600" w:id="1547414786"/>
                        </w:rPr>
                        <w:t>場</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1日目　鳴門市消防署</w:t>
                      </w:r>
                    </w:p>
                    <w:p w:rsidR="00EE2BF0" w:rsidRDefault="00EE2BF0" w:rsidP="006A7247">
                      <w:pPr>
                        <w:tabs>
                          <w:tab w:val="left" w:pos="851"/>
                        </w:tabs>
                        <w:snapToGrid w:val="0"/>
                        <w:spacing w:line="300" w:lineRule="auto"/>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鳴門市</w:t>
                      </w:r>
                      <w:r>
                        <w:rPr>
                          <w:rFonts w:ascii="ＭＳ Ｐゴシック" w:eastAsia="ＭＳ Ｐゴシック" w:hAnsi="ＭＳ Ｐゴシック"/>
                          <w:sz w:val="20"/>
                          <w:szCs w:val="20"/>
                        </w:rPr>
                        <w:t>撫養町南浜字東浜170</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2日目　鳴門市立図書館</w:t>
                      </w:r>
                    </w:p>
                    <w:p w:rsidR="00EE2BF0" w:rsidRDefault="00EE2BF0" w:rsidP="006A7247">
                      <w:pPr>
                        <w:tabs>
                          <w:tab w:val="left" w:pos="851"/>
                        </w:tabs>
                        <w:snapToGrid w:val="0"/>
                        <w:spacing w:line="300" w:lineRule="auto"/>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鳴門市撫養町</w:t>
                      </w:r>
                      <w:r>
                        <w:rPr>
                          <w:rFonts w:ascii="ＭＳ Ｐゴシック" w:eastAsia="ＭＳ Ｐゴシック" w:hAnsi="ＭＳ Ｐゴシック" w:hint="eastAsia"/>
                          <w:sz w:val="20"/>
                          <w:szCs w:val="20"/>
                        </w:rPr>
                        <w:t>大</w:t>
                      </w:r>
                      <w:r>
                        <w:rPr>
                          <w:rFonts w:ascii="ＭＳ Ｐゴシック" w:eastAsia="ＭＳ Ｐゴシック" w:hAnsi="ＭＳ Ｐゴシック"/>
                          <w:sz w:val="20"/>
                          <w:szCs w:val="20"/>
                        </w:rPr>
                        <w:t>桑島</w:t>
                      </w:r>
                      <w:r>
                        <w:rPr>
                          <w:rFonts w:ascii="ＭＳ Ｐゴシック" w:eastAsia="ＭＳ Ｐゴシック" w:hAnsi="ＭＳ Ｐゴシック" w:hint="eastAsia"/>
                          <w:sz w:val="20"/>
                          <w:szCs w:val="20"/>
                        </w:rPr>
                        <w:t>字蛭子山</w:t>
                      </w:r>
                      <w:r>
                        <w:rPr>
                          <w:rFonts w:ascii="ＭＳ Ｐゴシック" w:eastAsia="ＭＳ Ｐゴシック" w:hAnsi="ＭＳ Ｐゴシック"/>
                          <w:sz w:val="20"/>
                          <w:szCs w:val="20"/>
                        </w:rPr>
                        <w:t>49番地</w:t>
                      </w:r>
                    </w:p>
                    <w:p w:rsidR="00B871B4" w:rsidRDefault="00B871B4" w:rsidP="006A7247">
                      <w:pPr>
                        <w:tabs>
                          <w:tab w:val="left" w:pos="851"/>
                        </w:tabs>
                        <w:snapToGrid w:val="0"/>
                        <w:spacing w:line="300" w:lineRule="auto"/>
                        <w:rPr>
                          <w:rFonts w:ascii="ＭＳ Ｐゴシック" w:eastAsia="ＭＳ Ｐゴシック" w:hAnsi="ＭＳ Ｐゴシック"/>
                          <w:sz w:val="18"/>
                          <w:szCs w:val="18"/>
                        </w:rPr>
                      </w:pPr>
                      <w:r w:rsidRPr="006A7247">
                        <w:rPr>
                          <w:rFonts w:ascii="ＭＳ Ｐゴシック" w:eastAsia="ＭＳ Ｐゴシック" w:hAnsi="ＭＳ Ｐゴシック" w:hint="eastAsia"/>
                          <w:spacing w:val="100"/>
                          <w:kern w:val="0"/>
                          <w:sz w:val="20"/>
                          <w:szCs w:val="20"/>
                          <w:fitText w:val="600" w:id="1547414787"/>
                        </w:rPr>
                        <w:t>講</w:t>
                      </w:r>
                      <w:r w:rsidRPr="006A7247">
                        <w:rPr>
                          <w:rFonts w:ascii="ＭＳ Ｐゴシック" w:eastAsia="ＭＳ Ｐゴシック" w:hAnsi="ＭＳ Ｐゴシック" w:hint="eastAsia"/>
                          <w:kern w:val="0"/>
                          <w:sz w:val="20"/>
                          <w:szCs w:val="20"/>
                          <w:fitText w:val="600" w:id="1547414787"/>
                        </w:rPr>
                        <w:t>師</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外川澄子</w:t>
                      </w:r>
                      <w:r w:rsidRPr="001D1A78">
                        <w:rPr>
                          <w:rFonts w:ascii="ＭＳ Ｐゴシック" w:eastAsia="ＭＳ Ｐゴシック" w:hAnsi="ＭＳ Ｐゴシック" w:hint="eastAsia"/>
                          <w:sz w:val="20"/>
                          <w:szCs w:val="20"/>
                        </w:rPr>
                        <w:t>先生</w:t>
                      </w:r>
                      <w:r w:rsidRPr="001D1A78">
                        <w:rPr>
                          <w:rFonts w:ascii="ＭＳ Ｐゴシック" w:eastAsia="ＭＳ Ｐゴシック" w:hAnsi="ＭＳ Ｐゴシック" w:hint="eastAsia"/>
                          <w:sz w:val="18"/>
                          <w:szCs w:val="18"/>
                        </w:rPr>
                        <w:t>（ライオンズクエスト認定講師）</w:t>
                      </w:r>
                    </w:p>
                    <w:p w:rsidR="00B871B4" w:rsidRDefault="00B871B4" w:rsidP="006A7247">
                      <w:pPr>
                        <w:tabs>
                          <w:tab w:val="left" w:pos="851"/>
                        </w:tabs>
                        <w:snapToGrid w:val="0"/>
                        <w:spacing w:line="300" w:lineRule="auto"/>
                        <w:rPr>
                          <w:rFonts w:ascii="ＭＳ Ｐゴシック" w:eastAsia="ＭＳ Ｐゴシック" w:hAnsi="ＭＳ Ｐゴシック"/>
                          <w:sz w:val="20"/>
                          <w:szCs w:val="20"/>
                        </w:rPr>
                      </w:pPr>
                      <w:r w:rsidRPr="006A7247">
                        <w:rPr>
                          <w:rFonts w:ascii="ＭＳ Ｐゴシック" w:eastAsia="ＭＳ Ｐゴシック" w:hAnsi="ＭＳ Ｐゴシック" w:hint="eastAsia"/>
                          <w:spacing w:val="100"/>
                          <w:kern w:val="0"/>
                          <w:sz w:val="20"/>
                          <w:szCs w:val="20"/>
                          <w:fitText w:val="600" w:id="1547415040"/>
                        </w:rPr>
                        <w:t>定</w:t>
                      </w:r>
                      <w:r w:rsidRPr="006A7247">
                        <w:rPr>
                          <w:rFonts w:ascii="ＭＳ Ｐゴシック" w:eastAsia="ＭＳ Ｐゴシック" w:hAnsi="ＭＳ Ｐゴシック" w:hint="eastAsia"/>
                          <w:kern w:val="0"/>
                          <w:sz w:val="20"/>
                          <w:szCs w:val="20"/>
                          <w:fitText w:val="600" w:id="1547415040"/>
                        </w:rPr>
                        <w:t>員</w:t>
                      </w:r>
                      <w:r w:rsidRPr="001D1A7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9E7B0A">
                        <w:rPr>
                          <w:rFonts w:ascii="ＭＳ Ｐゴシック" w:eastAsia="ＭＳ Ｐゴシック" w:hAnsi="ＭＳ Ｐゴシック" w:hint="eastAsia"/>
                          <w:sz w:val="20"/>
                          <w:szCs w:val="20"/>
                        </w:rPr>
                        <w:t>30</w:t>
                      </w:r>
                      <w:r w:rsidRPr="001D1A78">
                        <w:rPr>
                          <w:rFonts w:ascii="ＭＳ Ｐゴシック" w:eastAsia="ＭＳ Ｐゴシック" w:hAnsi="ＭＳ Ｐゴシック" w:hint="eastAsia"/>
                          <w:sz w:val="20"/>
                          <w:szCs w:val="20"/>
                        </w:rPr>
                        <w:t>名</w:t>
                      </w:r>
                    </w:p>
                    <w:p w:rsidR="00A07704" w:rsidRDefault="00A07704"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参加費：　</w:t>
                      </w:r>
                      <w:r w:rsidR="00EE2BF0">
                        <w:rPr>
                          <w:rFonts w:ascii="ＭＳ Ｐゴシック" w:eastAsia="ＭＳ Ｐゴシック" w:hAnsi="ＭＳ Ｐゴシック" w:hint="eastAsia"/>
                          <w:sz w:val="20"/>
                          <w:szCs w:val="20"/>
                        </w:rPr>
                        <w:t>9000円</w:t>
                      </w:r>
                      <w:r w:rsidR="00EE2BF0">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教材費</w:t>
                      </w:r>
                      <w:r w:rsidR="00ED0D28">
                        <w:rPr>
                          <w:rFonts w:ascii="ＭＳ Ｐゴシック" w:eastAsia="ＭＳ Ｐゴシック" w:hAnsi="ＭＳ Ｐゴシック"/>
                          <w:sz w:val="20"/>
                          <w:szCs w:val="20"/>
                        </w:rPr>
                        <w:t>7.000円昼食代2.000円</w:t>
                      </w:r>
                      <w:r w:rsidR="00EE2BF0">
                        <w:rPr>
                          <w:rFonts w:ascii="ＭＳ Ｐゴシック" w:eastAsia="ＭＳ Ｐゴシック" w:hAnsi="ＭＳ Ｐゴシック" w:hint="eastAsia"/>
                          <w:sz w:val="20"/>
                          <w:szCs w:val="20"/>
                        </w:rPr>
                        <w:t>）</w:t>
                      </w:r>
                    </w:p>
                    <w:p w:rsidR="00B871B4" w:rsidRDefault="009E7B0A"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後</w:t>
                      </w:r>
                      <w:r w:rsidR="00ED0D28">
                        <w:rPr>
                          <w:rFonts w:ascii="ＭＳ Ｐゴシック" w:eastAsia="ＭＳ Ｐゴシック" w:hAnsi="ＭＳ Ｐゴシック" w:hint="eastAsia"/>
                          <w:sz w:val="20"/>
                          <w:szCs w:val="20"/>
                        </w:rPr>
                        <w:t xml:space="preserve">　</w:t>
                      </w:r>
                      <w:r w:rsidR="00ED0D28">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援</w:t>
                      </w:r>
                      <w:r w:rsidR="00B871B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徳島県教育委員会・鳴門市教育委員会</w:t>
                      </w:r>
                    </w:p>
                    <w:p w:rsidR="009E7B0A" w:rsidRPr="009E7B0A" w:rsidRDefault="009E7B0A" w:rsidP="006A7247">
                      <w:pPr>
                        <w:tabs>
                          <w:tab w:val="left" w:pos="851"/>
                        </w:tabs>
                        <w:snapToGrid w:val="0"/>
                        <w:spacing w:line="30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徳島新聞・四国放送・テレビ鳴門</w:t>
                      </w:r>
                    </w:p>
                  </w:txbxContent>
                </v:textbox>
              </v:roundrect>
            </w:pict>
          </mc:Fallback>
        </mc:AlternateContent>
      </w:r>
      <w:r w:rsidR="00602B79" w:rsidRPr="00EE2BF0">
        <w:rPr>
          <w:rFonts w:asciiTheme="minorEastAsia" w:hAnsiTheme="minorEastAsia" w:hint="eastAsia"/>
          <w:b/>
          <w:sz w:val="28"/>
          <w:szCs w:val="28"/>
        </w:rPr>
        <w:t>ワークショップで</w:t>
      </w:r>
      <w:r w:rsidR="00182FDD" w:rsidRPr="00EE2BF0">
        <w:rPr>
          <w:rFonts w:asciiTheme="minorEastAsia" w:hAnsiTheme="minorEastAsia" w:hint="eastAsia"/>
          <w:b/>
          <w:sz w:val="28"/>
          <w:szCs w:val="28"/>
        </w:rPr>
        <w:t>こんなこと</w:t>
      </w:r>
      <w:r w:rsidR="00602B79" w:rsidRPr="00EE2BF0">
        <w:rPr>
          <w:rFonts w:asciiTheme="minorEastAsia" w:hAnsiTheme="minorEastAsia" w:hint="eastAsia"/>
          <w:b/>
          <w:sz w:val="28"/>
          <w:szCs w:val="28"/>
        </w:rPr>
        <w:t>やります！</w:t>
      </w:r>
    </w:p>
    <w:p w:rsidR="007479F8" w:rsidRPr="00EE2BF0" w:rsidRDefault="00675572">
      <w:pPr>
        <w:rPr>
          <w:rFonts w:asciiTheme="minorEastAsia" w:hAnsiTheme="minorEastAsia"/>
        </w:rPr>
      </w:pPr>
      <w:r w:rsidRPr="00EE2BF0">
        <w:rPr>
          <w:rFonts w:asciiTheme="minorEastAsia" w:hAnsiTheme="minorEastAsia"/>
          <w:noProof/>
        </w:rPr>
        <mc:AlternateContent>
          <mc:Choice Requires="wps">
            <w:drawing>
              <wp:anchor distT="0" distB="0" distL="114300" distR="114300" simplePos="0" relativeHeight="251695104" behindDoc="0" locked="0" layoutInCell="1" allowOverlap="1" wp14:anchorId="51B3634E" wp14:editId="69F59002">
                <wp:simplePos x="0" y="0"/>
                <wp:positionH relativeFrom="column">
                  <wp:posOffset>-74930</wp:posOffset>
                </wp:positionH>
                <wp:positionV relativeFrom="paragraph">
                  <wp:posOffset>17780</wp:posOffset>
                </wp:positionV>
                <wp:extent cx="599440" cy="285750"/>
                <wp:effectExtent l="5715" t="6985" r="13970" b="1206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rgbClr val="FFFFFF"/>
                        </a:solidFill>
                        <a:ln w="9525">
                          <a:solidFill>
                            <a:srgbClr val="000000"/>
                          </a:solidFill>
                          <a:round/>
                          <a:headEnd/>
                          <a:tailEnd/>
                        </a:ln>
                      </wps:spPr>
                      <wps:txbx>
                        <w:txbxContent>
                          <w:p w:rsidR="00B871B4" w:rsidRPr="0042760F" w:rsidRDefault="00B871B4">
                            <w:pPr>
                              <w:rPr>
                                <w:rFonts w:ascii="HGP創英角ｺﾞｼｯｸUB" w:eastAsia="HGP創英角ｺﾞｼｯｸUB"/>
                              </w:rPr>
                            </w:pPr>
                            <w:r w:rsidRPr="0042760F">
                              <w:rPr>
                                <w:rFonts w:ascii="HGP創英角ｺﾞｼｯｸUB" w:eastAsia="HGP創英角ｺﾞｼｯｸUB" w:hint="eastAsia"/>
                              </w:rPr>
                              <w:t>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3634E" id="AutoShape 41" o:spid="_x0000_s1029" style="position:absolute;left:0;text-align:left;margin-left:-5.9pt;margin-top:1.4pt;width:47.2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">
                <v:textbox inset="5.85pt,.7pt,5.85pt,.7pt">
                  <w:txbxContent>
                    <w:p w:rsidR="00B871B4" w:rsidRPr="0042760F" w:rsidRDefault="00B871B4">
                      <w:pPr>
                        <w:rPr>
                          <w:rFonts w:ascii="HGP創英角ｺﾞｼｯｸUB" w:eastAsia="HGP創英角ｺﾞｼｯｸUB"/>
                        </w:rPr>
                      </w:pPr>
                      <w:r w:rsidRPr="0042760F">
                        <w:rPr>
                          <w:rFonts w:ascii="HGP創英角ｺﾞｼｯｸUB" w:eastAsia="HGP創英角ｺﾞｼｯｸUB" w:hint="eastAsia"/>
                        </w:rPr>
                        <w:t>基本編</w:t>
                      </w:r>
                    </w:p>
                  </w:txbxContent>
                </v:textbox>
              </v:roundrect>
            </w:pict>
          </mc:Fallback>
        </mc:AlternateContent>
      </w:r>
      <w:r w:rsidRPr="00EE2BF0">
        <w:rPr>
          <w:rFonts w:asciiTheme="minorEastAsia" w:hAnsiTheme="minorEastAsia"/>
          <w:noProof/>
        </w:rPr>
        <mc:AlternateContent>
          <mc:Choice Requires="wps">
            <w:drawing>
              <wp:inline distT="0" distB="0" distL="0" distR="0" wp14:anchorId="0CA2936B" wp14:editId="53FE188E">
                <wp:extent cx="3198495" cy="1058545"/>
                <wp:effectExtent l="12065" t="11430" r="8890" b="6350"/>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1058545"/>
                        </a:xfrm>
                        <a:prstGeom prst="rect">
                          <a:avLst/>
                        </a:prstGeom>
                        <a:solidFill>
                          <a:srgbClr val="FFFFFF"/>
                        </a:solidFill>
                        <a:ln w="9525">
                          <a:solidFill>
                            <a:srgbClr val="000000"/>
                          </a:solidFill>
                          <a:miter lim="800000"/>
                          <a:headEnd/>
                          <a:tailEnd/>
                        </a:ln>
                      </wps:spPr>
                      <wps:txbx>
                        <w:txbxContent>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sz w:val="20"/>
                                <w:szCs w:val="20"/>
                              </w:rPr>
                              <w:t>安心安全な環境</w:t>
                            </w:r>
                            <w:r w:rsidRPr="0042760F">
                              <w:rPr>
                                <w:rFonts w:ascii="ＭＳ Ｐゴシック" w:eastAsia="ＭＳ Ｐゴシック" w:hAnsi="ＭＳ Ｐゴシック" w:hint="eastAsia"/>
                                <w:sz w:val="20"/>
                                <w:szCs w:val="20"/>
                              </w:rPr>
                              <w:t>づくり</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よい集団をつくるためのルールづくり</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ライフスキルの理解および課題解決のために</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ライオンズクエストのつくりを知る</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一日のふり返り、今後の活用方法を探る</w:t>
                            </w:r>
                          </w:p>
                        </w:txbxContent>
                      </wps:txbx>
                      <wps:bodyPr rot="0" vert="horz" wrap="square" lIns="74295" tIns="8890" rIns="74295" bIns="8890" anchor="t" anchorCtr="0" upright="1">
                        <a:noAutofit/>
                      </wps:bodyPr>
                    </wps:wsp>
                  </a:graphicData>
                </a:graphic>
              </wp:inline>
            </w:drawing>
          </mc:Choice>
          <mc:Fallback>
            <w:pict>
              <v:rect w14:anchorId="0CA2936B" id="Rectangle 49" o:spid="_x0000_s1030" style="width:251.85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">
                <v:textbox inset="5.85pt,.7pt,5.85pt,.7pt">
                  <w:txbxContent>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sz w:val="20"/>
                          <w:szCs w:val="20"/>
                        </w:rPr>
                        <w:t>安心安全な環境</w:t>
                      </w:r>
                      <w:r w:rsidRPr="0042760F">
                        <w:rPr>
                          <w:rFonts w:ascii="ＭＳ Ｐゴシック" w:eastAsia="ＭＳ Ｐゴシック" w:hAnsi="ＭＳ Ｐゴシック" w:hint="eastAsia"/>
                          <w:sz w:val="20"/>
                          <w:szCs w:val="20"/>
                        </w:rPr>
                        <w:t>づくり</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よい集団をつくるためのルールづくり</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ライフスキルの理解および課題解決のために</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ライオンズクエストのつくりを知る</w:t>
                      </w:r>
                    </w:p>
                    <w:p w:rsidR="00B871B4" w:rsidRPr="0042760F" w:rsidRDefault="00B871B4" w:rsidP="001D1A78">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一日のふり返り、今後の活用方法を探る</w:t>
                      </w:r>
                    </w:p>
                  </w:txbxContent>
                </v:textbox>
                <w10:wrap anchorx="page" anchory="page"/>
                <w10:anchorlock/>
              </v:rect>
            </w:pict>
          </mc:Fallback>
        </mc:AlternateContent>
      </w:r>
      <w:bookmarkStart w:id="2" w:name="_GoBack"/>
      <w:bookmarkEnd w:id="2"/>
    </w:p>
    <w:p w:rsidR="00182FDD" w:rsidRPr="00EE2BF0" w:rsidRDefault="00675572">
      <w:pPr>
        <w:rPr>
          <w:rFonts w:asciiTheme="minorEastAsia" w:hAnsiTheme="minorEastAsia"/>
        </w:rPr>
      </w:pPr>
      <w:r w:rsidRPr="00EE2BF0">
        <w:rPr>
          <w:rFonts w:asciiTheme="minorEastAsia" w:hAnsiTheme="minorEastAsia"/>
          <w:noProof/>
        </w:rPr>
        <mc:AlternateContent>
          <mc:Choice Requires="wps">
            <w:drawing>
              <wp:anchor distT="0" distB="0" distL="114300" distR="114300" simplePos="0" relativeHeight="251698176" behindDoc="0" locked="0" layoutInCell="1" allowOverlap="1" wp14:anchorId="798E8F94" wp14:editId="6D272683">
                <wp:simplePos x="0" y="0"/>
                <wp:positionH relativeFrom="column">
                  <wp:posOffset>1430655</wp:posOffset>
                </wp:positionH>
                <wp:positionV relativeFrom="paragraph">
                  <wp:posOffset>718820</wp:posOffset>
                </wp:positionV>
                <wp:extent cx="292735" cy="336550"/>
                <wp:effectExtent l="25400" t="6985" r="24765" b="1841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336550"/>
                        </a:xfrm>
                        <a:prstGeom prst="downArrow">
                          <a:avLst>
                            <a:gd name="adj1" fmla="val 50000"/>
                            <a:gd name="adj2" fmla="val 2874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250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112.65pt;margin-top:56.6pt;width:23.05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">
                <v:textbox style="layout-flow:vertical-ideographic" inset="5.85pt,.7pt,5.85pt,.7pt"/>
              </v:shape>
            </w:pict>
          </mc:Fallback>
        </mc:AlternateContent>
      </w:r>
      <w:r w:rsidRPr="00EE2BF0">
        <w:rPr>
          <w:rFonts w:asciiTheme="minorEastAsia" w:hAnsiTheme="minorEastAsia"/>
          <w:noProof/>
        </w:rPr>
        <mc:AlternateContent>
          <mc:Choice Requires="wps">
            <w:drawing>
              <wp:anchor distT="0" distB="0" distL="114300" distR="114300" simplePos="0" relativeHeight="251696128" behindDoc="0" locked="0" layoutInCell="1" allowOverlap="1" wp14:anchorId="11FD5246" wp14:editId="3E4A0373">
                <wp:simplePos x="0" y="0"/>
                <wp:positionH relativeFrom="column">
                  <wp:posOffset>-74930</wp:posOffset>
                </wp:positionH>
                <wp:positionV relativeFrom="paragraph">
                  <wp:posOffset>12700</wp:posOffset>
                </wp:positionV>
                <wp:extent cx="599440" cy="285750"/>
                <wp:effectExtent l="5715" t="5715" r="13970" b="133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rgbClr val="FFFFFF"/>
                        </a:solidFill>
                        <a:ln w="9525">
                          <a:solidFill>
                            <a:srgbClr val="000000"/>
                          </a:solidFill>
                          <a:round/>
                          <a:headEnd/>
                          <a:tailEnd/>
                        </a:ln>
                      </wps:spPr>
                      <wps:txbx>
                        <w:txbxContent>
                          <w:p w:rsidR="00B871B4" w:rsidRPr="0042760F" w:rsidRDefault="00B871B4" w:rsidP="0042760F">
                            <w:pPr>
                              <w:rPr>
                                <w:rFonts w:ascii="HGP創英角ｺﾞｼｯｸUB" w:eastAsia="HGP創英角ｺﾞｼｯｸUB"/>
                              </w:rPr>
                            </w:pPr>
                            <w:r>
                              <w:rPr>
                                <w:rFonts w:ascii="HGP創英角ｺﾞｼｯｸUB" w:eastAsia="HGP創英角ｺﾞｼｯｸUB" w:hint="eastAsia"/>
                              </w:rPr>
                              <w:t>実践</w:t>
                            </w:r>
                            <w:r w:rsidRPr="0042760F">
                              <w:rPr>
                                <w:rFonts w:ascii="HGP創英角ｺﾞｼｯｸUB" w:eastAsia="HGP創英角ｺﾞｼｯｸUB" w:hint="eastAsia"/>
                              </w:rPr>
                              <w:t>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D5246" id="AutoShape 43" o:spid="_x0000_s1031" style="position:absolute;left:0;text-align:left;margin-left:-5.9pt;margin-top:1pt;width:47.2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">
                <v:textbox inset="5.85pt,.7pt,5.85pt,.7pt">
                  <w:txbxContent>
                    <w:p w:rsidR="00B871B4" w:rsidRPr="0042760F" w:rsidRDefault="00B871B4" w:rsidP="0042760F">
                      <w:pPr>
                        <w:rPr>
                          <w:rFonts w:ascii="HGP創英角ｺﾞｼｯｸUB" w:eastAsia="HGP創英角ｺﾞｼｯｸUB"/>
                        </w:rPr>
                      </w:pPr>
                      <w:r>
                        <w:rPr>
                          <w:rFonts w:ascii="HGP創英角ｺﾞｼｯｸUB" w:eastAsia="HGP創英角ｺﾞｼｯｸUB" w:hint="eastAsia"/>
                        </w:rPr>
                        <w:t>実践</w:t>
                      </w:r>
                      <w:r w:rsidRPr="0042760F">
                        <w:rPr>
                          <w:rFonts w:ascii="HGP創英角ｺﾞｼｯｸUB" w:eastAsia="HGP創英角ｺﾞｼｯｸUB" w:hint="eastAsia"/>
                        </w:rPr>
                        <w:t>編</w:t>
                      </w:r>
                    </w:p>
                  </w:txbxContent>
                </v:textbox>
              </v:roundrect>
            </w:pict>
          </mc:Fallback>
        </mc:AlternateContent>
      </w:r>
      <w:r w:rsidRPr="00EE2BF0">
        <w:rPr>
          <w:rFonts w:asciiTheme="minorEastAsia" w:hAnsiTheme="minorEastAsia"/>
          <w:noProof/>
        </w:rPr>
        <mc:AlternateContent>
          <mc:Choice Requires="wps">
            <w:drawing>
              <wp:inline distT="0" distB="0" distL="0" distR="0" wp14:anchorId="38731936" wp14:editId="329AFC91">
                <wp:extent cx="3198495" cy="698500"/>
                <wp:effectExtent l="12065" t="11430" r="8890" b="13970"/>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698500"/>
                        </a:xfrm>
                        <a:prstGeom prst="rect">
                          <a:avLst/>
                        </a:prstGeom>
                        <a:solidFill>
                          <a:srgbClr val="FFFFFF"/>
                        </a:solidFill>
                        <a:ln w="9525">
                          <a:solidFill>
                            <a:srgbClr val="000000"/>
                          </a:solidFill>
                          <a:miter lim="800000"/>
                          <a:headEnd/>
                          <a:tailEnd/>
                        </a:ln>
                      </wps:spPr>
                      <wps:txbx>
                        <w:txbxContent>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sz w:val="20"/>
                                <w:szCs w:val="20"/>
                              </w:rPr>
                              <w:t>安心安全な環境</w:t>
                            </w:r>
                            <w:r w:rsidRPr="0042760F">
                              <w:rPr>
                                <w:rFonts w:ascii="ＭＳ Ｐゴシック" w:eastAsia="ＭＳ Ｐゴシック" w:hAnsi="ＭＳ Ｐゴシック" w:hint="eastAsia"/>
                                <w:sz w:val="20"/>
                                <w:szCs w:val="20"/>
                              </w:rPr>
                              <w:t>づくり</w:t>
                            </w:r>
                          </w:p>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t>参加者の課題等に対応した活動</w:t>
                            </w:r>
                          </w:p>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一日のふり返り、今後の活用方法を探る</w:t>
                            </w:r>
                          </w:p>
                        </w:txbxContent>
                      </wps:txbx>
                      <wps:bodyPr rot="0" vert="horz" wrap="square" lIns="74295" tIns="8890" rIns="74295" bIns="8890" anchor="t" anchorCtr="0" upright="1">
                        <a:noAutofit/>
                      </wps:bodyPr>
                    </wps:wsp>
                  </a:graphicData>
                </a:graphic>
              </wp:inline>
            </w:drawing>
          </mc:Choice>
          <mc:Fallback>
            <w:pict>
              <v:rect w14:anchorId="38731936" id="Rectangle 48" o:spid="_x0000_s1032" style="width:251.8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">
                <v:textbox inset="5.85pt,.7pt,5.85pt,.7pt">
                  <w:txbxContent>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sz w:val="20"/>
                          <w:szCs w:val="20"/>
                        </w:rPr>
                        <w:t>安心安全な環境</w:t>
                      </w:r>
                      <w:r w:rsidRPr="0042760F">
                        <w:rPr>
                          <w:rFonts w:ascii="ＭＳ Ｐゴシック" w:eastAsia="ＭＳ Ｐゴシック" w:hAnsi="ＭＳ Ｐゴシック" w:hint="eastAsia"/>
                          <w:sz w:val="20"/>
                          <w:szCs w:val="20"/>
                        </w:rPr>
                        <w:t>づくり</w:t>
                      </w:r>
                    </w:p>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t>参加者の課題等に対応した活動</w:t>
                      </w:r>
                    </w:p>
                    <w:p w:rsidR="00B871B4" w:rsidRPr="0042760F" w:rsidRDefault="00B871B4" w:rsidP="0042760F">
                      <w:pPr>
                        <w:tabs>
                          <w:tab w:val="left" w:pos="284"/>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Pr="0042760F">
                        <w:rPr>
                          <w:rFonts w:ascii="ＭＳ Ｐゴシック" w:eastAsia="ＭＳ Ｐゴシック" w:hAnsi="ＭＳ Ｐゴシック" w:hint="eastAsia"/>
                          <w:sz w:val="20"/>
                          <w:szCs w:val="20"/>
                        </w:rPr>
                        <w:t>一日のふり返り、今後の活用方法を探る</w:t>
                      </w:r>
                    </w:p>
                  </w:txbxContent>
                </v:textbox>
                <w10:wrap anchorx="page" anchory="page"/>
                <w10:anchorlock/>
              </v:rect>
            </w:pict>
          </mc:Fallback>
        </mc:AlternateContent>
      </w:r>
    </w:p>
    <w:p w:rsidR="00DF0128" w:rsidRPr="00EE2BF0" w:rsidRDefault="00DF0128">
      <w:pPr>
        <w:rPr>
          <w:rFonts w:asciiTheme="minorEastAsia" w:hAnsiTheme="minorEastAsia"/>
        </w:rPr>
      </w:pPr>
    </w:p>
    <w:p w:rsidR="00E33840" w:rsidRPr="00EE2BF0" w:rsidRDefault="00675572" w:rsidP="006A7247">
      <w:pPr>
        <w:tabs>
          <w:tab w:val="left" w:pos="993"/>
        </w:tabs>
        <w:snapToGrid w:val="0"/>
        <w:spacing w:line="300" w:lineRule="auto"/>
        <w:rPr>
          <w:rFonts w:asciiTheme="minorEastAsia" w:hAnsiTheme="minorEastAsia"/>
          <w:kern w:val="0"/>
          <w:sz w:val="20"/>
          <w:szCs w:val="20"/>
        </w:rPr>
      </w:pPr>
      <w:r w:rsidRPr="00EE2BF0">
        <w:rPr>
          <w:rFonts w:asciiTheme="minorEastAsia" w:hAnsiTheme="minorEastAsia"/>
          <w:noProof/>
        </w:rPr>
        <mc:AlternateContent>
          <mc:Choice Requires="wps">
            <w:drawing>
              <wp:anchor distT="0" distB="0" distL="114300" distR="114300" simplePos="0" relativeHeight="251697152" behindDoc="0" locked="0" layoutInCell="1" allowOverlap="1" wp14:anchorId="49F5FC88" wp14:editId="7CE5C19F">
                <wp:simplePos x="0" y="0"/>
                <wp:positionH relativeFrom="column">
                  <wp:posOffset>-13970</wp:posOffset>
                </wp:positionH>
                <wp:positionV relativeFrom="paragraph">
                  <wp:posOffset>128270</wp:posOffset>
                </wp:positionV>
                <wp:extent cx="3217545" cy="438150"/>
                <wp:effectExtent l="0" t="0" r="20955" b="1905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438150"/>
                        </a:xfrm>
                        <a:prstGeom prst="roundRect">
                          <a:avLst>
                            <a:gd name="adj" fmla="val 16667"/>
                          </a:avLst>
                        </a:prstGeom>
                        <a:solidFill>
                          <a:srgbClr val="FFFFFF"/>
                        </a:solidFill>
                        <a:ln w="9525">
                          <a:solidFill>
                            <a:srgbClr val="000000"/>
                          </a:solidFill>
                          <a:round/>
                          <a:headEnd/>
                          <a:tailEnd/>
                        </a:ln>
                      </wps:spPr>
                      <wps:txbx>
                        <w:txbxContent>
                          <w:p w:rsidR="00B871B4" w:rsidRPr="00B531E6" w:rsidRDefault="00B871B4" w:rsidP="00B531E6">
                            <w:pPr>
                              <w:jc w:val="center"/>
                              <w:rPr>
                                <w:rFonts w:ascii="ＭＳ Ｐゴシック" w:eastAsia="ＭＳ Ｐゴシック" w:hAnsi="ＭＳ Ｐゴシック"/>
                                <w:sz w:val="20"/>
                                <w:szCs w:val="20"/>
                              </w:rPr>
                            </w:pPr>
                            <w:r w:rsidRPr="00B531E6">
                              <w:rPr>
                                <w:rFonts w:ascii="ＭＳ Ｐゴシック" w:eastAsia="ＭＳ Ｐゴシック" w:hAnsi="ＭＳ Ｐゴシック" w:hint="eastAsia"/>
                                <w:sz w:val="20"/>
                                <w:szCs w:val="20"/>
                              </w:rPr>
                              <w:t>良い集団をつくる！</w:t>
                            </w:r>
                          </w:p>
                          <w:p w:rsidR="00B871B4" w:rsidRPr="00B531E6" w:rsidRDefault="00B871B4" w:rsidP="00B531E6">
                            <w:pPr>
                              <w:rPr>
                                <w:sz w:val="20"/>
                                <w:szCs w:val="20"/>
                              </w:rPr>
                            </w:pPr>
                            <w:r w:rsidRPr="00B531E6">
                              <w:rPr>
                                <w:rFonts w:ascii="ＭＳ Ｐゴシック" w:eastAsia="ＭＳ Ｐゴシック" w:hAnsi="ＭＳ Ｐゴシック" w:hint="eastAsia"/>
                                <w:sz w:val="20"/>
                                <w:szCs w:val="20"/>
                              </w:rPr>
                              <w:t>自分も他者も大切にする心を育む（自尊感情を高める）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5FC88" id="AutoShape 45" o:spid="_x0000_s1033" style="position:absolute;left:0;text-align:left;margin-left:-1.1pt;margin-top:10.1pt;width:253.3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">
                <v:textbox inset="5.85pt,.7pt,5.85pt,.7pt">
                  <w:txbxContent>
                    <w:p w:rsidR="00B871B4" w:rsidRPr="00B531E6" w:rsidRDefault="00B871B4" w:rsidP="00B531E6">
                      <w:pPr>
                        <w:jc w:val="center"/>
                        <w:rPr>
                          <w:rFonts w:ascii="ＭＳ Ｐゴシック" w:eastAsia="ＭＳ Ｐゴシック" w:hAnsi="ＭＳ Ｐゴシック"/>
                          <w:sz w:val="20"/>
                          <w:szCs w:val="20"/>
                        </w:rPr>
                      </w:pPr>
                      <w:r w:rsidRPr="00B531E6">
                        <w:rPr>
                          <w:rFonts w:ascii="ＭＳ Ｐゴシック" w:eastAsia="ＭＳ Ｐゴシック" w:hAnsi="ＭＳ Ｐゴシック" w:hint="eastAsia"/>
                          <w:sz w:val="20"/>
                          <w:szCs w:val="20"/>
                        </w:rPr>
                        <w:t>良い集団をつくる！</w:t>
                      </w:r>
                    </w:p>
                    <w:p w:rsidR="00B871B4" w:rsidRPr="00B531E6" w:rsidRDefault="00B871B4" w:rsidP="00B531E6">
                      <w:pPr>
                        <w:rPr>
                          <w:sz w:val="20"/>
                          <w:szCs w:val="20"/>
                        </w:rPr>
                      </w:pPr>
                      <w:r w:rsidRPr="00B531E6">
                        <w:rPr>
                          <w:rFonts w:ascii="ＭＳ Ｐゴシック" w:eastAsia="ＭＳ Ｐゴシック" w:hAnsi="ＭＳ Ｐゴシック" w:hint="eastAsia"/>
                          <w:sz w:val="20"/>
                          <w:szCs w:val="20"/>
                        </w:rPr>
                        <w:t>自分も他者も大切にする心を育む（自尊感情を高める）</w:t>
                      </w:r>
                    </w:p>
                  </w:txbxContent>
                </v:textbox>
              </v:roundrect>
            </w:pict>
          </mc:Fallback>
        </mc:AlternateContent>
      </w:r>
    </w:p>
    <w:p w:rsidR="00BE5BE3" w:rsidRPr="00EE2BF0" w:rsidRDefault="00BE5BE3" w:rsidP="006A7247">
      <w:pPr>
        <w:tabs>
          <w:tab w:val="left" w:pos="993"/>
        </w:tabs>
        <w:snapToGrid w:val="0"/>
        <w:spacing w:line="300" w:lineRule="auto"/>
        <w:rPr>
          <w:rFonts w:asciiTheme="minorEastAsia" w:hAnsiTheme="minorEastAsia"/>
          <w:kern w:val="0"/>
          <w:sz w:val="20"/>
          <w:szCs w:val="20"/>
        </w:rPr>
      </w:pPr>
    </w:p>
    <w:p w:rsidR="007479F8" w:rsidRDefault="007479F8" w:rsidP="00E103E4">
      <w:pPr>
        <w:snapToGrid w:val="0"/>
        <w:spacing w:line="300" w:lineRule="auto"/>
        <w:rPr>
          <w:rFonts w:asciiTheme="minorEastAsia" w:hAnsiTheme="minorEastAsia"/>
          <w:kern w:val="0"/>
          <w:sz w:val="20"/>
          <w:szCs w:val="20"/>
        </w:rPr>
      </w:pPr>
    </w:p>
    <w:p w:rsidR="006A7247" w:rsidRPr="00EE2BF0" w:rsidRDefault="006A7247" w:rsidP="00E103E4">
      <w:pPr>
        <w:snapToGrid w:val="0"/>
        <w:spacing w:line="300" w:lineRule="auto"/>
        <w:rPr>
          <w:rFonts w:asciiTheme="minorEastAsia" w:hAnsiTheme="minorEastAsia"/>
          <w:sz w:val="20"/>
          <w:szCs w:val="20"/>
        </w:rPr>
      </w:pPr>
      <w:r w:rsidRPr="00EE2BF0">
        <w:rPr>
          <w:rFonts w:asciiTheme="minorEastAsia" w:hAnsiTheme="minorEastAsia" w:hint="eastAsia"/>
          <w:kern w:val="0"/>
          <w:sz w:val="20"/>
          <w:szCs w:val="20"/>
        </w:rPr>
        <w:t>【</w:t>
      </w:r>
      <w:r w:rsidRPr="00EE2BF0">
        <w:rPr>
          <w:rFonts w:asciiTheme="minorEastAsia" w:hAnsiTheme="minorEastAsia" w:hint="eastAsia"/>
          <w:kern w:val="0"/>
          <w:sz w:val="20"/>
          <w:szCs w:val="20"/>
          <w:fitText w:val="600" w:id="1547416576"/>
        </w:rPr>
        <w:t>問合せ</w:t>
      </w:r>
      <w:r w:rsidRPr="00EE2BF0">
        <w:rPr>
          <w:rFonts w:asciiTheme="minorEastAsia" w:hAnsiTheme="minorEastAsia" w:hint="eastAsia"/>
          <w:kern w:val="0"/>
          <w:sz w:val="20"/>
          <w:szCs w:val="20"/>
        </w:rPr>
        <w:t>】</w:t>
      </w:r>
      <w:r w:rsidRPr="00EE2BF0">
        <w:rPr>
          <w:rFonts w:asciiTheme="minorEastAsia" w:hAnsiTheme="minorEastAsia" w:hint="eastAsia"/>
          <w:sz w:val="20"/>
          <w:szCs w:val="20"/>
        </w:rPr>
        <w:t>ライオンズクラブ国際協会33</w:t>
      </w:r>
      <w:r w:rsidR="009E7B0A" w:rsidRPr="00EE2BF0">
        <w:rPr>
          <w:rFonts w:asciiTheme="minorEastAsia" w:hAnsiTheme="minorEastAsia" w:hint="eastAsia"/>
          <w:sz w:val="20"/>
          <w:szCs w:val="20"/>
        </w:rPr>
        <w:t>6</w:t>
      </w:r>
      <w:r w:rsidRPr="00EE2BF0">
        <w:rPr>
          <w:rFonts w:asciiTheme="minorEastAsia" w:hAnsiTheme="minorEastAsia" w:hint="eastAsia"/>
          <w:sz w:val="20"/>
          <w:szCs w:val="20"/>
        </w:rPr>
        <w:t>-</w:t>
      </w:r>
      <w:r w:rsidR="009E7B0A" w:rsidRPr="00EE2BF0">
        <w:rPr>
          <w:rFonts w:asciiTheme="minorEastAsia" w:hAnsiTheme="minorEastAsia" w:hint="eastAsia"/>
          <w:sz w:val="20"/>
          <w:szCs w:val="20"/>
        </w:rPr>
        <w:t>Ａ</w:t>
      </w:r>
      <w:r w:rsidRPr="00EE2BF0">
        <w:rPr>
          <w:rFonts w:asciiTheme="minorEastAsia" w:hAnsiTheme="minorEastAsia" w:hint="eastAsia"/>
          <w:sz w:val="20"/>
          <w:szCs w:val="20"/>
        </w:rPr>
        <w:t xml:space="preserve">地区　</w:t>
      </w:r>
      <w:r w:rsidR="009E7B0A" w:rsidRPr="00EE2BF0">
        <w:rPr>
          <w:rFonts w:asciiTheme="minorEastAsia" w:hAnsiTheme="minorEastAsia" w:hint="eastAsia"/>
          <w:sz w:val="20"/>
          <w:szCs w:val="20"/>
        </w:rPr>
        <w:t>鳴門ライオンズクラブ</w:t>
      </w:r>
      <w:r w:rsidRPr="00EE2BF0">
        <w:rPr>
          <w:rFonts w:asciiTheme="minorEastAsia" w:hAnsiTheme="minorEastAsia" w:hint="eastAsia"/>
          <w:sz w:val="20"/>
          <w:szCs w:val="20"/>
        </w:rPr>
        <w:t>事務局</w:t>
      </w:r>
    </w:p>
    <w:p w:rsidR="00602B79" w:rsidRPr="00EE2BF0" w:rsidRDefault="006A7247" w:rsidP="007479F8">
      <w:pPr>
        <w:tabs>
          <w:tab w:val="left" w:pos="993"/>
        </w:tabs>
        <w:snapToGrid w:val="0"/>
        <w:spacing w:line="300" w:lineRule="auto"/>
        <w:rPr>
          <w:rFonts w:asciiTheme="minorEastAsia" w:hAnsiTheme="minorEastAsia"/>
          <w:sz w:val="28"/>
          <w:szCs w:val="28"/>
        </w:rPr>
      </w:pPr>
      <w:r w:rsidRPr="00EE2BF0">
        <w:rPr>
          <w:rFonts w:asciiTheme="minorEastAsia" w:hAnsiTheme="minorEastAsia" w:hint="eastAsia"/>
          <w:sz w:val="20"/>
          <w:szCs w:val="20"/>
        </w:rPr>
        <w:t xml:space="preserve">TEL </w:t>
      </w:r>
      <w:r w:rsidR="009E7B0A" w:rsidRPr="00EE2BF0">
        <w:rPr>
          <w:rFonts w:asciiTheme="minorEastAsia" w:hAnsiTheme="minorEastAsia" w:hint="eastAsia"/>
          <w:sz w:val="20"/>
          <w:szCs w:val="20"/>
        </w:rPr>
        <w:t>088</w:t>
      </w:r>
      <w:r w:rsidRPr="00EE2BF0">
        <w:rPr>
          <w:rFonts w:asciiTheme="minorEastAsia" w:hAnsiTheme="minorEastAsia" w:hint="eastAsia"/>
          <w:sz w:val="20"/>
          <w:szCs w:val="20"/>
        </w:rPr>
        <w:t>-</w:t>
      </w:r>
      <w:r w:rsidR="009E7B0A" w:rsidRPr="00EE2BF0">
        <w:rPr>
          <w:rFonts w:asciiTheme="minorEastAsia" w:hAnsiTheme="minorEastAsia" w:hint="eastAsia"/>
          <w:sz w:val="20"/>
          <w:szCs w:val="20"/>
        </w:rPr>
        <w:t>686-2518</w:t>
      </w:r>
      <w:r w:rsidRPr="00EE2BF0">
        <w:rPr>
          <w:rFonts w:asciiTheme="minorEastAsia" w:hAnsiTheme="minorEastAsia" w:hint="eastAsia"/>
          <w:sz w:val="20"/>
          <w:szCs w:val="20"/>
        </w:rPr>
        <w:t>／FAX</w:t>
      </w:r>
      <w:r w:rsidR="00A07704" w:rsidRPr="00EE2BF0">
        <w:rPr>
          <w:rFonts w:asciiTheme="minorEastAsia" w:hAnsiTheme="minorEastAsia" w:hint="eastAsia"/>
          <w:sz w:val="20"/>
          <w:szCs w:val="20"/>
        </w:rPr>
        <w:t xml:space="preserve">　</w:t>
      </w:r>
      <w:r w:rsidR="009E7B0A" w:rsidRPr="00EE2BF0">
        <w:rPr>
          <w:rFonts w:asciiTheme="minorEastAsia" w:hAnsiTheme="minorEastAsia" w:hint="eastAsia"/>
          <w:sz w:val="20"/>
          <w:szCs w:val="20"/>
        </w:rPr>
        <w:t>088</w:t>
      </w:r>
      <w:r w:rsidRPr="00EE2BF0">
        <w:rPr>
          <w:rFonts w:asciiTheme="minorEastAsia" w:hAnsiTheme="minorEastAsia" w:hint="eastAsia"/>
          <w:sz w:val="20"/>
          <w:szCs w:val="20"/>
        </w:rPr>
        <w:t>-</w:t>
      </w:r>
      <w:r w:rsidR="009E7B0A" w:rsidRPr="00EE2BF0">
        <w:rPr>
          <w:rFonts w:asciiTheme="minorEastAsia" w:hAnsiTheme="minorEastAsia" w:hint="eastAsia"/>
          <w:sz w:val="20"/>
          <w:szCs w:val="20"/>
        </w:rPr>
        <w:t>686</w:t>
      </w:r>
      <w:r w:rsidRPr="00EE2BF0">
        <w:rPr>
          <w:rFonts w:asciiTheme="minorEastAsia" w:hAnsiTheme="minorEastAsia" w:hint="eastAsia"/>
          <w:sz w:val="20"/>
          <w:szCs w:val="20"/>
        </w:rPr>
        <w:t>-</w:t>
      </w:r>
      <w:r w:rsidR="009E7B0A" w:rsidRPr="00EE2BF0">
        <w:rPr>
          <w:rFonts w:asciiTheme="minorEastAsia" w:hAnsiTheme="minorEastAsia" w:hint="eastAsia"/>
          <w:sz w:val="20"/>
          <w:szCs w:val="20"/>
        </w:rPr>
        <w:t>2534</w:t>
      </w:r>
      <w:r w:rsidRPr="00EE2BF0">
        <w:rPr>
          <w:rFonts w:asciiTheme="minorEastAsia" w:hAnsiTheme="minorEastAsia" w:hint="eastAsia"/>
          <w:sz w:val="20"/>
          <w:szCs w:val="20"/>
        </w:rPr>
        <w:t>／メール</w:t>
      </w:r>
      <w:r w:rsidR="009E7B0A" w:rsidRPr="00EE2BF0">
        <w:rPr>
          <w:rFonts w:asciiTheme="minorEastAsia" w:hAnsiTheme="minorEastAsia" w:hint="eastAsia"/>
          <w:sz w:val="20"/>
          <w:szCs w:val="20"/>
        </w:rPr>
        <w:t>nrt-lc</w:t>
      </w:r>
      <w:r w:rsidRPr="00EE2BF0">
        <w:rPr>
          <w:rFonts w:asciiTheme="minorEastAsia" w:hAnsiTheme="minorEastAsia" w:hint="eastAsia"/>
          <w:sz w:val="20"/>
          <w:szCs w:val="20"/>
        </w:rPr>
        <w:t>@</w:t>
      </w:r>
      <w:r w:rsidR="009E7B0A" w:rsidRPr="00EE2BF0">
        <w:rPr>
          <w:rFonts w:asciiTheme="minorEastAsia" w:hAnsiTheme="minorEastAsia" w:hint="eastAsia"/>
          <w:sz w:val="20"/>
          <w:szCs w:val="20"/>
        </w:rPr>
        <w:t>hyper.</w:t>
      </w:r>
      <w:r w:rsidR="009E7B0A" w:rsidRPr="00EE2BF0">
        <w:rPr>
          <w:rFonts w:asciiTheme="minorEastAsia" w:hAnsiTheme="minorEastAsia"/>
          <w:sz w:val="20"/>
          <w:szCs w:val="20"/>
        </w:rPr>
        <w:t>ocn.ne.jp</w:t>
      </w:r>
      <w:r w:rsidR="00602B79" w:rsidRPr="00EE2BF0">
        <w:rPr>
          <w:rFonts w:asciiTheme="minorEastAsia" w:hAnsiTheme="minorEastAsia"/>
          <w:sz w:val="28"/>
          <w:szCs w:val="28"/>
        </w:rPr>
        <w:br w:type="page"/>
      </w:r>
    </w:p>
    <w:p w:rsidR="00241F48" w:rsidRPr="00531027" w:rsidRDefault="00241F48" w:rsidP="00E33840">
      <w:pPr>
        <w:tabs>
          <w:tab w:val="left" w:pos="993"/>
        </w:tabs>
        <w:snapToGrid w:val="0"/>
        <w:spacing w:line="300" w:lineRule="auto"/>
        <w:rPr>
          <w:rFonts w:asciiTheme="minorEastAsia" w:hAnsiTheme="minorEastAsia"/>
          <w:sz w:val="28"/>
          <w:szCs w:val="28"/>
        </w:rPr>
      </w:pPr>
      <w:r w:rsidRPr="00531027">
        <w:rPr>
          <w:rFonts w:asciiTheme="minorEastAsia" w:hAnsiTheme="minorEastAsia" w:hint="eastAsia"/>
          <w:sz w:val="28"/>
          <w:szCs w:val="28"/>
        </w:rPr>
        <w:lastRenderedPageBreak/>
        <w:t>ワークショップ参加者の声</w:t>
      </w:r>
    </w:p>
    <w:p w:rsidR="00241F48" w:rsidRPr="00531027" w:rsidRDefault="0078601A"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hint="eastAsia"/>
          <w:noProof/>
          <w:sz w:val="20"/>
          <w:szCs w:val="20"/>
        </w:rPr>
        <w:drawing>
          <wp:anchor distT="0" distB="0" distL="114300" distR="114300" simplePos="0" relativeHeight="251688960" behindDoc="0" locked="0" layoutInCell="1" allowOverlap="1">
            <wp:simplePos x="0" y="0"/>
            <wp:positionH relativeFrom="column">
              <wp:posOffset>3749040</wp:posOffset>
            </wp:positionH>
            <wp:positionV relativeFrom="paragraph">
              <wp:posOffset>158115</wp:posOffset>
            </wp:positionV>
            <wp:extent cx="2541270" cy="1915795"/>
            <wp:effectExtent l="190500" t="152400" r="163830" b="141605"/>
            <wp:wrapNone/>
            <wp:docPr id="1" name="図 0" descr="DSCF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364.JPG"/>
                    <pic:cNvPicPr/>
                  </pic:nvPicPr>
                  <pic:blipFill>
                    <a:blip r:embed="rId15" cstate="print"/>
                    <a:stretch>
                      <a:fillRect/>
                    </a:stretch>
                  </pic:blipFill>
                  <pic:spPr>
                    <a:xfrm>
                      <a:off x="0" y="0"/>
                      <a:ext cx="2541270" cy="1915795"/>
                    </a:xfrm>
                    <a:prstGeom prst="rect">
                      <a:avLst/>
                    </a:prstGeom>
                    <a:ln>
                      <a:noFill/>
                    </a:ln>
                    <a:effectLst>
                      <a:outerShdw blurRad="190500" algn="tl" rotWithShape="0">
                        <a:srgbClr val="000000">
                          <a:alpha val="70000"/>
                        </a:srgbClr>
                      </a:outerShdw>
                    </a:effectLst>
                  </pic:spPr>
                </pic:pic>
              </a:graphicData>
            </a:graphic>
          </wp:anchor>
        </w:drawing>
      </w:r>
      <w:r w:rsidR="00675572" w:rsidRPr="00531027">
        <w:rPr>
          <w:rFonts w:asciiTheme="minorEastAsia" w:hAnsiTheme="minorEastAsia"/>
          <w:noProof/>
          <w:sz w:val="20"/>
          <w:szCs w:val="20"/>
        </w:rPr>
        <mc:AlternateContent>
          <mc:Choice Requires="wps">
            <w:drawing>
              <wp:anchor distT="0" distB="0" distL="114300" distR="114300" simplePos="0" relativeHeight="251682816" behindDoc="0" locked="0" layoutInCell="1" allowOverlap="1">
                <wp:simplePos x="0" y="0"/>
                <wp:positionH relativeFrom="column">
                  <wp:posOffset>33020</wp:posOffset>
                </wp:positionH>
                <wp:positionV relativeFrom="paragraph">
                  <wp:posOffset>64135</wp:posOffset>
                </wp:positionV>
                <wp:extent cx="3496945" cy="1485265"/>
                <wp:effectExtent l="8890" t="13970" r="8890" b="571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485265"/>
                        </a:xfrm>
                        <a:prstGeom prst="rect">
                          <a:avLst/>
                        </a:prstGeom>
                        <a:solidFill>
                          <a:srgbClr val="FFFFFF"/>
                        </a:solidFill>
                        <a:ln w="9525">
                          <a:solidFill>
                            <a:srgbClr val="000000"/>
                          </a:solidFill>
                          <a:miter lim="800000"/>
                          <a:headEnd/>
                          <a:tailEnd/>
                        </a:ln>
                      </wps:spPr>
                      <wps:txbx>
                        <w:txbxContent>
                          <w:p w:rsidR="00B871B4" w:rsidRPr="00241F48" w:rsidRDefault="00B871B4">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学級のかかえる課題解決に向けて2学期の始めにルールづくりからスタートして、よりよい学級経営をしていこうとしていた矢先だったので、とても参考になることを教えていただくことができました。遊びのレクなどもおもしろいものだったので、取り入れてクラスで楽しんでいきたいと思いました。明日はどんなことをするのだろうと、明日を楽しみに今日をむかえることがで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6pt;margin-top:5.05pt;width:275.35pt;height:1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">
                <v:textbox inset="5.85pt,.7pt,5.85pt,.7pt">
                  <w:txbxContent>
                    <w:p w:rsidR="00B871B4" w:rsidRPr="00241F48" w:rsidRDefault="00B871B4">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学級のかかえる課題解決に向けて2学期の始めにルールづくりからスタートして、よりよい学級経営をしていこうとしていた矢先だったので、とても参考になることを教えていただくことができました。遊びのレクなどもおもしろいものだったので、取り入れてクラスで楽しんでいきたいと思いました。明日はどんなことをするのだろうと、明日を楽しみに今日をむかえることができた。</w:t>
                      </w:r>
                    </w:p>
                  </w:txbxContent>
                </v:textbox>
              </v:rect>
            </w:pict>
          </mc:Fallback>
        </mc:AlternateContent>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675572"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noProof/>
          <w:sz w:val="20"/>
          <w:szCs w:val="20"/>
        </w:rPr>
        <mc:AlternateContent>
          <mc:Choice Requires="wps">
            <w:drawing>
              <wp:anchor distT="0" distB="0" distL="114300" distR="114300" simplePos="0" relativeHeight="251685888" behindDoc="0" locked="0" layoutInCell="1" allowOverlap="1">
                <wp:simplePos x="0" y="0"/>
                <wp:positionH relativeFrom="column">
                  <wp:posOffset>33020</wp:posOffset>
                </wp:positionH>
                <wp:positionV relativeFrom="paragraph">
                  <wp:posOffset>48260</wp:posOffset>
                </wp:positionV>
                <wp:extent cx="3496945" cy="1184910"/>
                <wp:effectExtent l="8890" t="6985" r="8890" b="825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184910"/>
                        </a:xfrm>
                        <a:prstGeom prst="rect">
                          <a:avLst/>
                        </a:prstGeom>
                        <a:solidFill>
                          <a:srgbClr val="FFFFFF"/>
                        </a:solidFill>
                        <a:ln w="9525">
                          <a:solidFill>
                            <a:srgbClr val="000000"/>
                          </a:solidFill>
                          <a:miter lim="800000"/>
                          <a:headEnd/>
                          <a:tailEnd/>
                        </a:ln>
                      </wps:spPr>
                      <wps:txbx>
                        <w:txbxContent>
                          <w:p w:rsidR="00B871B4" w:rsidRPr="005B4083" w:rsidRDefault="00B871B4" w:rsidP="005B4083">
                            <w:r w:rsidRPr="005B4083">
                              <w:rPr>
                                <w:rFonts w:ascii="ＭＳ Ｐゴシック" w:eastAsia="ＭＳ Ｐゴシック" w:hAnsi="ＭＳ Ｐゴシック" w:cs="Times New Roman" w:hint="eastAsia"/>
                              </w:rPr>
                              <w:t>アクティブラーニングを実際に自分で体験してみて、とても面白いと感じました。そして振り返ってみると、ものすごく頭を使っていろいろなことを考えているなと実感しました。また、いろいろな意見を聞くことで、自分にはなかった考えや新しい視点が生まれてとても楽し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2.6pt;margin-top:3.8pt;width:275.35pt;height:9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">
                <v:textbox inset="5.85pt,.7pt,5.85pt,.7pt">
                  <w:txbxContent>
                    <w:p w:rsidR="00B871B4" w:rsidRPr="005B4083" w:rsidRDefault="00B871B4" w:rsidP="005B4083">
                      <w:r w:rsidRPr="005B4083">
                        <w:rPr>
                          <w:rFonts w:ascii="ＭＳ Ｐゴシック" w:eastAsia="ＭＳ Ｐゴシック" w:hAnsi="ＭＳ Ｐゴシック" w:cs="Times New Roman" w:hint="eastAsia"/>
                        </w:rPr>
                        <w:t>アクティブラーニングを実際に自分で体験してみて、とても面白いと感じました。そして振り返ってみると、ものすごく頭を使っていろいろなことを考えているなと実感しました。また、いろいろな意見を聞くことで、自分にはなかった考えや新しい視点が生まれてとても楽しかったです。</w:t>
                      </w:r>
                    </w:p>
                  </w:txbxContent>
                </v:textbox>
              </v:rect>
            </w:pict>
          </mc:Fallback>
        </mc:AlternateContent>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64221B"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noProof/>
          <w:sz w:val="20"/>
          <w:szCs w:val="20"/>
        </w:rPr>
        <w:drawing>
          <wp:anchor distT="0" distB="0" distL="114300" distR="114300" simplePos="0" relativeHeight="251689984" behindDoc="0" locked="0" layoutInCell="1" allowOverlap="1">
            <wp:simplePos x="0" y="0"/>
            <wp:positionH relativeFrom="column">
              <wp:posOffset>3763645</wp:posOffset>
            </wp:positionH>
            <wp:positionV relativeFrom="paragraph">
              <wp:posOffset>127000</wp:posOffset>
            </wp:positionV>
            <wp:extent cx="2543175" cy="1894840"/>
            <wp:effectExtent l="190500" t="152400" r="180975" b="124460"/>
            <wp:wrapNone/>
            <wp:docPr id="11" name="図 10" descr="DSCF1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762.JPG"/>
                    <pic:cNvPicPr/>
                  </pic:nvPicPr>
                  <pic:blipFill>
                    <a:blip r:embed="rId16" cstate="print"/>
                    <a:stretch>
                      <a:fillRect/>
                    </a:stretch>
                  </pic:blipFill>
                  <pic:spPr>
                    <a:xfrm>
                      <a:off x="0" y="0"/>
                      <a:ext cx="2543175" cy="1894840"/>
                    </a:xfrm>
                    <a:prstGeom prst="rect">
                      <a:avLst/>
                    </a:prstGeom>
                    <a:ln>
                      <a:noFill/>
                    </a:ln>
                    <a:effectLst>
                      <a:outerShdw blurRad="190500" algn="tl" rotWithShape="0">
                        <a:srgbClr val="000000">
                          <a:alpha val="70000"/>
                        </a:srgbClr>
                      </a:outerShdw>
                    </a:effectLst>
                  </pic:spPr>
                </pic:pic>
              </a:graphicData>
            </a:graphic>
          </wp:anchor>
        </w:drawing>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675572"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noProof/>
          <w:sz w:val="20"/>
          <w:szCs w:val="20"/>
        </w:rPr>
        <mc:AlternateContent>
          <mc:Choice Requires="wps">
            <w:drawing>
              <wp:anchor distT="0" distB="0" distL="114300" distR="114300" simplePos="0" relativeHeight="251684864" behindDoc="0" locked="0" layoutInCell="1" allowOverlap="1">
                <wp:simplePos x="0" y="0"/>
                <wp:positionH relativeFrom="column">
                  <wp:posOffset>33020</wp:posOffset>
                </wp:positionH>
                <wp:positionV relativeFrom="paragraph">
                  <wp:posOffset>55880</wp:posOffset>
                </wp:positionV>
                <wp:extent cx="3496945" cy="1184910"/>
                <wp:effectExtent l="8890" t="7620" r="8890"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184910"/>
                        </a:xfrm>
                        <a:prstGeom prst="rect">
                          <a:avLst/>
                        </a:prstGeom>
                        <a:solidFill>
                          <a:srgbClr val="FFFFFF"/>
                        </a:solidFill>
                        <a:ln w="9525">
                          <a:solidFill>
                            <a:srgbClr val="000000"/>
                          </a:solidFill>
                          <a:miter lim="800000"/>
                          <a:headEnd/>
                          <a:tailEnd/>
                        </a:ln>
                      </wps:spPr>
                      <wps:txbx>
                        <w:txbxContent>
                          <w:p w:rsidR="00B871B4" w:rsidRPr="00241F48" w:rsidRDefault="00B871B4" w:rsidP="00241F48">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自分が生徒の立場となって生徒の目線で、どのような授業が分かりやすく取り組みたくなるものであるかが実感できました。自分の授業にも（教科では実践しづらいこともあるかもしれませんが、近くは学活や道徳などで）生かしてい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2.6pt;margin-top:4.4pt;width:275.35pt;height:9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">
                <v:textbox inset="5.85pt,.7pt,5.85pt,.7pt">
                  <w:txbxContent>
                    <w:p w:rsidR="00B871B4" w:rsidRPr="00241F48" w:rsidRDefault="00B871B4" w:rsidP="00241F48">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自分が生徒の立場となって生徒の目線で、どのような授業が分かりやすく取り組みたくなるものであるかが実感できました。自分の授業にも（教科では実践しづらいこともあるかもしれませんが、近くは学活や道徳などで）生かしていきたいと思います。</w:t>
                      </w:r>
                    </w:p>
                  </w:txbxContent>
                </v:textbox>
              </v:rect>
            </w:pict>
          </mc:Fallback>
        </mc:AlternateContent>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64221B"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noProof/>
          <w:sz w:val="20"/>
          <w:szCs w:val="20"/>
        </w:rPr>
        <w:drawing>
          <wp:anchor distT="0" distB="0" distL="114300" distR="114300" simplePos="0" relativeHeight="251691008" behindDoc="0" locked="0" layoutInCell="1" allowOverlap="1">
            <wp:simplePos x="0" y="0"/>
            <wp:positionH relativeFrom="column">
              <wp:posOffset>3763645</wp:posOffset>
            </wp:positionH>
            <wp:positionV relativeFrom="paragraph">
              <wp:posOffset>93345</wp:posOffset>
            </wp:positionV>
            <wp:extent cx="2542540" cy="1898650"/>
            <wp:effectExtent l="190500" t="152400" r="162560" b="139700"/>
            <wp:wrapNone/>
            <wp:docPr id="12" name="図 11" descr="DSCF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470.JPG"/>
                    <pic:cNvPicPr/>
                  </pic:nvPicPr>
                  <pic:blipFill>
                    <a:blip r:embed="rId17" cstate="print"/>
                    <a:stretch>
                      <a:fillRect/>
                    </a:stretch>
                  </pic:blipFill>
                  <pic:spPr>
                    <a:xfrm>
                      <a:off x="0" y="0"/>
                      <a:ext cx="2542540" cy="1898650"/>
                    </a:xfrm>
                    <a:prstGeom prst="rect">
                      <a:avLst/>
                    </a:prstGeom>
                    <a:ln>
                      <a:noFill/>
                    </a:ln>
                    <a:effectLst>
                      <a:outerShdw blurRad="190500" algn="tl" rotWithShape="0">
                        <a:srgbClr val="000000">
                          <a:alpha val="70000"/>
                        </a:srgbClr>
                      </a:outerShdw>
                    </a:effectLst>
                  </pic:spPr>
                </pic:pic>
              </a:graphicData>
            </a:graphic>
          </wp:anchor>
        </w:drawing>
      </w:r>
      <w:r w:rsidR="00675572" w:rsidRPr="00531027">
        <w:rPr>
          <w:rFonts w:asciiTheme="minorEastAsia" w:hAnsiTheme="minorEastAsia"/>
          <w:noProof/>
          <w:sz w:val="20"/>
          <w:szCs w:val="20"/>
        </w:rPr>
        <mc:AlternateContent>
          <mc:Choice Requires="wps">
            <w:drawing>
              <wp:anchor distT="0" distB="0" distL="114300" distR="114300" simplePos="0" relativeHeight="251683840" behindDoc="0" locked="0" layoutInCell="1" allowOverlap="1">
                <wp:simplePos x="0" y="0"/>
                <wp:positionH relativeFrom="column">
                  <wp:posOffset>33020</wp:posOffset>
                </wp:positionH>
                <wp:positionV relativeFrom="paragraph">
                  <wp:posOffset>4445</wp:posOffset>
                </wp:positionV>
                <wp:extent cx="3496945" cy="1075055"/>
                <wp:effectExtent l="8890" t="6985" r="8890" b="1333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075055"/>
                        </a:xfrm>
                        <a:prstGeom prst="rect">
                          <a:avLst/>
                        </a:prstGeom>
                        <a:solidFill>
                          <a:srgbClr val="FFFFFF"/>
                        </a:solidFill>
                        <a:ln w="9525">
                          <a:solidFill>
                            <a:srgbClr val="000000"/>
                          </a:solidFill>
                          <a:miter lim="800000"/>
                          <a:headEnd/>
                          <a:tailEnd/>
                        </a:ln>
                      </wps:spPr>
                      <wps:txbx>
                        <w:txbxContent>
                          <w:p w:rsidR="00B871B4" w:rsidRPr="00241F48" w:rsidRDefault="00B871B4" w:rsidP="00241F48">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ライフスキルの学習の進め方について学習するだけではなく、実践につながるよう指導していただきました。グループ活動での取り組みが多かったので、すべてのところにグループ1人1人の考えること、話しを聞くことで力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2.6pt;margin-top:.35pt;width:275.35pt;height:8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">
                <v:textbox inset="5.85pt,.7pt,5.85pt,.7pt">
                  <w:txbxContent>
                    <w:p w:rsidR="00B871B4" w:rsidRPr="00241F48" w:rsidRDefault="00B871B4" w:rsidP="00241F48">
                      <w:pPr>
                        <w:rPr>
                          <w:rFonts w:ascii="ＭＳ Ｐゴシック" w:eastAsia="ＭＳ Ｐゴシック" w:hAnsi="ＭＳ Ｐゴシック"/>
                        </w:rPr>
                      </w:pPr>
                      <w:r w:rsidRPr="00241F48">
                        <w:rPr>
                          <w:rFonts w:ascii="ＭＳ Ｐゴシック" w:eastAsia="ＭＳ Ｐゴシック" w:hAnsi="ＭＳ Ｐゴシック" w:cs="Times New Roman" w:hint="eastAsia"/>
                        </w:rPr>
                        <w:t>ライフスキルの学習の進め方について学習するだけではなく、実践につながるよう指導していただきました。グループ活動での取り組みが多かったので、すべてのところにグループ1人1人の考えること、話しを聞くことで力になった。</w:t>
                      </w:r>
                    </w:p>
                  </w:txbxContent>
                </v:textbox>
              </v:rect>
            </w:pict>
          </mc:Fallback>
        </mc:AlternateContent>
      </w:r>
      <w:r w:rsidR="00675572" w:rsidRPr="00531027">
        <w:rPr>
          <w:rFonts w:asciiTheme="minorEastAsia" w:hAnsiTheme="minorEastAsia"/>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33020</wp:posOffset>
                </wp:positionH>
                <wp:positionV relativeFrom="paragraph">
                  <wp:posOffset>2710815</wp:posOffset>
                </wp:positionV>
                <wp:extent cx="3496945" cy="1595120"/>
                <wp:effectExtent l="8890" t="8255" r="8890" b="635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595120"/>
                        </a:xfrm>
                        <a:prstGeom prst="rect">
                          <a:avLst/>
                        </a:prstGeom>
                        <a:solidFill>
                          <a:srgbClr val="FFFFFF"/>
                        </a:solidFill>
                        <a:ln w="9525">
                          <a:solidFill>
                            <a:srgbClr val="000000"/>
                          </a:solidFill>
                          <a:miter lim="800000"/>
                          <a:headEnd/>
                          <a:tailEnd/>
                        </a:ln>
                      </wps:spPr>
                      <wps:txbx>
                        <w:txbxContent>
                          <w:p w:rsidR="00B871B4" w:rsidRPr="005B4083" w:rsidRDefault="00B871B4" w:rsidP="005B4083">
                            <w:r w:rsidRPr="005B4083">
                              <w:rPr>
                                <w:rFonts w:ascii="ＭＳ Ｐゴシック" w:eastAsia="ＭＳ Ｐゴシック" w:hAnsi="ＭＳ Ｐゴシック" w:cs="Times New Roman" w:hint="eastAsia"/>
                              </w:rPr>
                              <w:t>一人では不安なことでもグループで活動することで、やってみよう、意見を言ってみようという気持</w:t>
                            </w:r>
                            <w:r>
                              <w:rPr>
                                <w:rFonts w:ascii="ＭＳ Ｐゴシック" w:eastAsia="ＭＳ Ｐゴシック" w:hAnsi="ＭＳ Ｐゴシック" w:cs="Times New Roman" w:hint="eastAsia"/>
                              </w:rPr>
                              <w:t>ち</w:t>
                            </w:r>
                            <w:r w:rsidRPr="005B4083">
                              <w:rPr>
                                <w:rFonts w:ascii="ＭＳ Ｐゴシック" w:eastAsia="ＭＳ Ｐゴシック" w:hAnsi="ＭＳ Ｐゴシック" w:cs="Times New Roman" w:hint="eastAsia"/>
                              </w:rPr>
                              <w:t>になりました。子ども達も同じ気持ちかも・・・と気付かされました。二学期に活用してみたいことがたくさんありました。まず役割分担から始めます。何を言っても何をやっても肯定的に受け止めてもらえたので、二日間気分が良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6pt;margin-top:213.45pt;width:275.35pt;height:12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">
                <v:textbox inset="5.85pt,.7pt,5.85pt,.7pt">
                  <w:txbxContent>
                    <w:p w:rsidR="00B871B4" w:rsidRPr="005B4083" w:rsidRDefault="00B871B4" w:rsidP="005B4083">
                      <w:r w:rsidRPr="005B4083">
                        <w:rPr>
                          <w:rFonts w:ascii="ＭＳ Ｐゴシック" w:eastAsia="ＭＳ Ｐゴシック" w:hAnsi="ＭＳ Ｐゴシック" w:cs="Times New Roman" w:hint="eastAsia"/>
                        </w:rPr>
                        <w:t>一人では不安なことでもグループで活動することで、やってみよう、意見を言ってみようという気持</w:t>
                      </w:r>
                      <w:r>
                        <w:rPr>
                          <w:rFonts w:ascii="ＭＳ Ｐゴシック" w:eastAsia="ＭＳ Ｐゴシック" w:hAnsi="ＭＳ Ｐゴシック" w:cs="Times New Roman" w:hint="eastAsia"/>
                        </w:rPr>
                        <w:t>ち</w:t>
                      </w:r>
                      <w:r w:rsidRPr="005B4083">
                        <w:rPr>
                          <w:rFonts w:ascii="ＭＳ Ｐゴシック" w:eastAsia="ＭＳ Ｐゴシック" w:hAnsi="ＭＳ Ｐゴシック" w:cs="Times New Roman" w:hint="eastAsia"/>
                        </w:rPr>
                        <w:t>になりました。子ども達も同じ気持ちかも・・・と気付かされました。二学期に活用してみたいことがたくさんありました。まず役割分担から始めます。何を言っても何をやっても肯定的に受け止めてもらえたので、二日間気分が良かったです。</w:t>
                      </w:r>
                    </w:p>
                  </w:txbxContent>
                </v:textbox>
              </v:rect>
            </w:pict>
          </mc:Fallback>
        </mc:AlternateContent>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675572" w:rsidP="00E33840">
      <w:pPr>
        <w:tabs>
          <w:tab w:val="left" w:pos="993"/>
        </w:tabs>
        <w:snapToGrid w:val="0"/>
        <w:spacing w:line="300" w:lineRule="auto"/>
        <w:rPr>
          <w:rFonts w:asciiTheme="minorEastAsia" w:hAnsiTheme="minorEastAsia"/>
          <w:sz w:val="20"/>
          <w:szCs w:val="20"/>
        </w:rPr>
      </w:pPr>
      <w:r w:rsidRPr="00531027">
        <w:rPr>
          <w:rFonts w:asciiTheme="minorEastAsia" w:hAnsiTheme="minorEastAsia"/>
          <w:noProof/>
          <w:sz w:val="20"/>
          <w:szCs w:val="20"/>
        </w:rPr>
        <mc:AlternateContent>
          <mc:Choice Requires="wps">
            <w:drawing>
              <wp:anchor distT="0" distB="0" distL="114300" distR="114300" simplePos="0" relativeHeight="251686912" behindDoc="0" locked="0" layoutInCell="1" allowOverlap="1">
                <wp:simplePos x="0" y="0"/>
                <wp:positionH relativeFrom="column">
                  <wp:posOffset>33020</wp:posOffset>
                </wp:positionH>
                <wp:positionV relativeFrom="paragraph">
                  <wp:posOffset>20320</wp:posOffset>
                </wp:positionV>
                <wp:extent cx="3496945" cy="1207135"/>
                <wp:effectExtent l="8890" t="10160" r="8890" b="1143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207135"/>
                        </a:xfrm>
                        <a:prstGeom prst="rect">
                          <a:avLst/>
                        </a:prstGeom>
                        <a:solidFill>
                          <a:srgbClr val="FFFFFF"/>
                        </a:solidFill>
                        <a:ln w="9525">
                          <a:solidFill>
                            <a:srgbClr val="000000"/>
                          </a:solidFill>
                          <a:miter lim="800000"/>
                          <a:headEnd/>
                          <a:tailEnd/>
                        </a:ln>
                      </wps:spPr>
                      <wps:txbx>
                        <w:txbxContent>
                          <w:p w:rsidR="00B871B4" w:rsidRPr="005B4083" w:rsidRDefault="00B871B4" w:rsidP="005B4083">
                            <w:r w:rsidRPr="005B4083">
                              <w:rPr>
                                <w:rFonts w:ascii="ＭＳ Ｐゴシック" w:eastAsia="ＭＳ Ｐゴシック" w:hAnsi="ＭＳ Ｐゴシック" w:cs="Times New Roman" w:hint="eastAsia"/>
                              </w:rPr>
                              <w:t>全体を通して「一工夫」の大切さを強く感じました。今まで当たり前の活動としてやっていたことを、グループ活動に変えてみたり、ワークシートを工夫したりすることで、生徒にとってとても有意義なものになると感じました。学校の中でも取り入れ、活かしてい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2.6pt;margin-top:1.6pt;width:275.35pt;height:9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">
                <v:textbox inset="5.85pt,.7pt,5.85pt,.7pt">
                  <w:txbxContent>
                    <w:p w:rsidR="00B871B4" w:rsidRPr="005B4083" w:rsidRDefault="00B871B4" w:rsidP="005B4083">
                      <w:r w:rsidRPr="005B4083">
                        <w:rPr>
                          <w:rFonts w:ascii="ＭＳ Ｐゴシック" w:eastAsia="ＭＳ Ｐゴシック" w:hAnsi="ＭＳ Ｐゴシック" w:cs="Times New Roman" w:hint="eastAsia"/>
                        </w:rPr>
                        <w:t>全体を通して「一工夫」の大切さを強く感じました。今まで当たり前の活動としてやっていたことを、グループ活動に変えてみたり、ワークシートを工夫したりすることで、生徒にとってとても有意義なものになると感じました。学校の中でも取り入れ、活かしていきたいと思います。</w:t>
                      </w:r>
                    </w:p>
                  </w:txbxContent>
                </v:textbox>
              </v:rect>
            </w:pict>
          </mc:Fallback>
        </mc:AlternateContent>
      </w:r>
    </w:p>
    <w:p w:rsidR="00241F48" w:rsidRPr="00531027" w:rsidRDefault="00241F48" w:rsidP="00E33840">
      <w:pPr>
        <w:tabs>
          <w:tab w:val="left" w:pos="993"/>
        </w:tabs>
        <w:snapToGrid w:val="0"/>
        <w:spacing w:line="300" w:lineRule="auto"/>
        <w:rPr>
          <w:rFonts w:asciiTheme="minorEastAsia" w:hAnsiTheme="minorEastAsia"/>
          <w:sz w:val="20"/>
          <w:szCs w:val="20"/>
        </w:rPr>
      </w:pPr>
    </w:p>
    <w:p w:rsidR="00241F48" w:rsidRPr="00531027" w:rsidRDefault="0078601A">
      <w:pPr>
        <w:widowControl/>
        <w:jc w:val="left"/>
        <w:rPr>
          <w:rFonts w:asciiTheme="minorEastAsia" w:hAnsiTheme="minorEastAsia"/>
          <w:b/>
          <w:bCs/>
          <w:sz w:val="28"/>
          <w:szCs w:val="28"/>
        </w:rPr>
      </w:pPr>
      <w:r w:rsidRPr="00531027">
        <w:rPr>
          <w:rFonts w:asciiTheme="minorEastAsia" w:hAnsiTheme="minorEastAsia"/>
          <w:b/>
          <w:bCs/>
          <w:noProof/>
          <w:sz w:val="28"/>
          <w:szCs w:val="28"/>
        </w:rPr>
        <w:drawing>
          <wp:anchor distT="0" distB="0" distL="114300" distR="114300" simplePos="0" relativeHeight="251692032" behindDoc="0" locked="0" layoutInCell="1" allowOverlap="1">
            <wp:simplePos x="0" y="0"/>
            <wp:positionH relativeFrom="column">
              <wp:posOffset>3764051</wp:posOffset>
            </wp:positionH>
            <wp:positionV relativeFrom="paragraph">
              <wp:posOffset>678231</wp:posOffset>
            </wp:positionV>
            <wp:extent cx="2507818" cy="1883690"/>
            <wp:effectExtent l="190500" t="152400" r="178232" b="135610"/>
            <wp:wrapNone/>
            <wp:docPr id="13" name="図 12" descr="DSCF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346.JPG"/>
                    <pic:cNvPicPr/>
                  </pic:nvPicPr>
                  <pic:blipFill>
                    <a:blip r:embed="rId18" cstate="print"/>
                    <a:stretch>
                      <a:fillRect/>
                    </a:stretch>
                  </pic:blipFill>
                  <pic:spPr>
                    <a:xfrm>
                      <a:off x="0" y="0"/>
                      <a:ext cx="2507818" cy="1883690"/>
                    </a:xfrm>
                    <a:prstGeom prst="rect">
                      <a:avLst/>
                    </a:prstGeom>
                    <a:ln>
                      <a:noFill/>
                    </a:ln>
                    <a:effectLst>
                      <a:outerShdw blurRad="190500" algn="tl" rotWithShape="0">
                        <a:srgbClr val="000000">
                          <a:alpha val="70000"/>
                        </a:srgbClr>
                      </a:outerShdw>
                    </a:effectLst>
                  </pic:spPr>
                </pic:pic>
              </a:graphicData>
            </a:graphic>
          </wp:anchor>
        </w:drawing>
      </w:r>
      <w:r w:rsidR="00241F48" w:rsidRPr="00531027">
        <w:rPr>
          <w:rFonts w:asciiTheme="minorEastAsia" w:hAnsiTheme="minorEastAsia"/>
          <w:b/>
          <w:bCs/>
          <w:sz w:val="28"/>
          <w:szCs w:val="28"/>
        </w:rPr>
        <w:br w:type="page"/>
      </w:r>
    </w:p>
    <w:p w:rsidR="00492170" w:rsidRPr="00531027" w:rsidRDefault="00CA61B2" w:rsidP="00E33840">
      <w:pPr>
        <w:widowControl/>
        <w:jc w:val="center"/>
        <w:rPr>
          <w:rFonts w:asciiTheme="minorEastAsia" w:hAnsiTheme="minorEastAsia"/>
          <w:b/>
          <w:bCs/>
          <w:sz w:val="36"/>
          <w:szCs w:val="36"/>
        </w:rPr>
      </w:pPr>
      <w:r w:rsidRPr="00531027">
        <w:rPr>
          <w:rFonts w:asciiTheme="minorEastAsia" w:hAnsiTheme="minorEastAsia" w:hint="eastAsia"/>
          <w:b/>
          <w:bCs/>
          <w:sz w:val="36"/>
          <w:szCs w:val="36"/>
        </w:rPr>
        <w:lastRenderedPageBreak/>
        <w:t>Lions Quest</w:t>
      </w:r>
      <w:r w:rsidR="00492170" w:rsidRPr="00531027">
        <w:rPr>
          <w:rFonts w:asciiTheme="minorEastAsia" w:hAnsiTheme="minorEastAsia" w:hint="eastAsia"/>
          <w:b/>
          <w:bCs/>
          <w:sz w:val="36"/>
          <w:szCs w:val="36"/>
        </w:rPr>
        <w:t>ライフスキル教育</w:t>
      </w:r>
      <w:r w:rsidRPr="00531027">
        <w:rPr>
          <w:rFonts w:asciiTheme="minorEastAsia" w:hAnsiTheme="minorEastAsia" w:hint="eastAsia"/>
          <w:b/>
          <w:bCs/>
          <w:sz w:val="36"/>
          <w:szCs w:val="36"/>
        </w:rPr>
        <w:t>プログラム</w:t>
      </w:r>
    </w:p>
    <w:p w:rsidR="00CA61B2" w:rsidRPr="00531027" w:rsidRDefault="009E7B0A" w:rsidP="00E33840">
      <w:pPr>
        <w:widowControl/>
        <w:jc w:val="center"/>
        <w:rPr>
          <w:rFonts w:asciiTheme="minorEastAsia" w:hAnsiTheme="minorEastAsia"/>
          <w:b/>
          <w:bCs/>
          <w:sz w:val="36"/>
          <w:szCs w:val="36"/>
        </w:rPr>
      </w:pPr>
      <w:r w:rsidRPr="00531027">
        <w:rPr>
          <w:rFonts w:asciiTheme="minorEastAsia" w:hAnsiTheme="minorEastAsia" w:hint="eastAsia"/>
          <w:b/>
          <w:bCs/>
          <w:sz w:val="36"/>
          <w:szCs w:val="36"/>
        </w:rPr>
        <w:t>鳴門</w:t>
      </w:r>
      <w:r w:rsidR="00CA61B2" w:rsidRPr="00531027">
        <w:rPr>
          <w:rFonts w:asciiTheme="minorEastAsia" w:hAnsiTheme="minorEastAsia" w:hint="eastAsia"/>
          <w:b/>
          <w:bCs/>
          <w:sz w:val="36"/>
          <w:szCs w:val="36"/>
        </w:rPr>
        <w:t>ワークショップ</w:t>
      </w:r>
    </w:p>
    <w:p w:rsidR="00A1208C" w:rsidRPr="00531027" w:rsidRDefault="006F35F3" w:rsidP="00492170">
      <w:pPr>
        <w:snapToGrid w:val="0"/>
        <w:ind w:leftChars="85" w:left="178"/>
        <w:jc w:val="center"/>
        <w:rPr>
          <w:rFonts w:asciiTheme="minorEastAsia" w:hAnsiTheme="minorEastAsia"/>
          <w:b/>
          <w:color w:val="000000" w:themeColor="text1"/>
          <w:sz w:val="36"/>
          <w:szCs w:val="36"/>
        </w:rPr>
      </w:pPr>
      <w:r w:rsidRPr="00531027">
        <w:rPr>
          <w:rFonts w:asciiTheme="minorEastAsia" w:hAnsiTheme="minorEastAsia" w:hint="eastAsia"/>
          <w:b/>
          <w:sz w:val="36"/>
          <w:szCs w:val="36"/>
        </w:rPr>
        <w:t>20</w:t>
      </w:r>
      <w:r w:rsidR="009E7B0A" w:rsidRPr="00531027">
        <w:rPr>
          <w:rFonts w:asciiTheme="minorEastAsia" w:hAnsiTheme="minorEastAsia" w:hint="eastAsia"/>
          <w:b/>
          <w:sz w:val="36"/>
          <w:szCs w:val="36"/>
        </w:rPr>
        <w:t>19</w:t>
      </w:r>
      <w:r w:rsidR="00CA61B2" w:rsidRPr="00531027">
        <w:rPr>
          <w:rFonts w:asciiTheme="minorEastAsia" w:hAnsiTheme="minorEastAsia" w:hint="eastAsia"/>
          <w:b/>
          <w:sz w:val="36"/>
          <w:szCs w:val="36"/>
        </w:rPr>
        <w:t>年</w:t>
      </w:r>
      <w:r w:rsidR="009E7B0A" w:rsidRPr="00531027">
        <w:rPr>
          <w:rFonts w:asciiTheme="minorEastAsia" w:hAnsiTheme="minorEastAsia" w:hint="eastAsia"/>
          <w:b/>
          <w:sz w:val="36"/>
          <w:szCs w:val="36"/>
        </w:rPr>
        <w:t>8</w:t>
      </w:r>
      <w:r w:rsidR="00FB02FA" w:rsidRPr="00531027">
        <w:rPr>
          <w:rFonts w:asciiTheme="minorEastAsia" w:hAnsiTheme="minorEastAsia" w:hint="eastAsia"/>
          <w:b/>
          <w:sz w:val="36"/>
          <w:szCs w:val="36"/>
        </w:rPr>
        <w:t>月</w:t>
      </w:r>
      <w:r w:rsidR="009E7B0A" w:rsidRPr="00531027">
        <w:rPr>
          <w:rFonts w:asciiTheme="minorEastAsia" w:hAnsiTheme="minorEastAsia" w:hint="eastAsia"/>
          <w:b/>
          <w:sz w:val="36"/>
          <w:szCs w:val="36"/>
        </w:rPr>
        <w:t>20</w:t>
      </w:r>
      <w:r w:rsidR="00FB02FA" w:rsidRPr="00531027">
        <w:rPr>
          <w:rFonts w:asciiTheme="minorEastAsia" w:hAnsiTheme="minorEastAsia" w:hint="eastAsia"/>
          <w:b/>
          <w:sz w:val="36"/>
          <w:szCs w:val="36"/>
        </w:rPr>
        <w:t>日（</w:t>
      </w:r>
      <w:r w:rsidR="009E7B0A" w:rsidRPr="00531027">
        <w:rPr>
          <w:rFonts w:asciiTheme="minorEastAsia" w:hAnsiTheme="minorEastAsia" w:hint="eastAsia"/>
          <w:b/>
          <w:sz w:val="36"/>
          <w:szCs w:val="36"/>
        </w:rPr>
        <w:t>火</w:t>
      </w:r>
      <w:r w:rsidR="00CA61B2" w:rsidRPr="00531027">
        <w:rPr>
          <w:rFonts w:asciiTheme="minorEastAsia" w:hAnsiTheme="minorEastAsia" w:hint="eastAsia"/>
          <w:b/>
          <w:sz w:val="36"/>
          <w:szCs w:val="36"/>
        </w:rPr>
        <w:t xml:space="preserve">）- </w:t>
      </w:r>
      <w:r w:rsidR="009E7B0A" w:rsidRPr="00531027">
        <w:rPr>
          <w:rFonts w:asciiTheme="minorEastAsia" w:hAnsiTheme="minorEastAsia" w:hint="eastAsia"/>
          <w:b/>
          <w:sz w:val="36"/>
          <w:szCs w:val="36"/>
        </w:rPr>
        <w:t>21</w:t>
      </w:r>
      <w:r w:rsidR="00FB02FA" w:rsidRPr="00531027">
        <w:rPr>
          <w:rFonts w:asciiTheme="minorEastAsia" w:hAnsiTheme="minorEastAsia" w:hint="eastAsia"/>
          <w:b/>
          <w:sz w:val="36"/>
          <w:szCs w:val="36"/>
        </w:rPr>
        <w:t>日（</w:t>
      </w:r>
      <w:r w:rsidR="009E7B0A" w:rsidRPr="00531027">
        <w:rPr>
          <w:rFonts w:asciiTheme="minorEastAsia" w:hAnsiTheme="minorEastAsia" w:hint="eastAsia"/>
          <w:b/>
          <w:sz w:val="36"/>
          <w:szCs w:val="36"/>
        </w:rPr>
        <w:t>水</w:t>
      </w:r>
      <w:r w:rsidR="00CA61B2" w:rsidRPr="00531027">
        <w:rPr>
          <w:rFonts w:asciiTheme="minorEastAsia" w:hAnsiTheme="minorEastAsia" w:hint="eastAsia"/>
          <w:b/>
          <w:sz w:val="36"/>
          <w:szCs w:val="36"/>
        </w:rPr>
        <w:t>）</w:t>
      </w:r>
      <w:r w:rsidR="00CA61B2" w:rsidRPr="00531027">
        <w:rPr>
          <w:rFonts w:asciiTheme="minorEastAsia" w:hAnsiTheme="minorEastAsia" w:hint="eastAsia"/>
          <w:b/>
          <w:color w:val="FF0000"/>
          <w:sz w:val="36"/>
          <w:szCs w:val="36"/>
        </w:rPr>
        <w:t xml:space="preserve">　</w:t>
      </w:r>
    </w:p>
    <w:p w:rsidR="00CA61B2" w:rsidRPr="00531027" w:rsidRDefault="00CA61B2" w:rsidP="00CA61B2">
      <w:pPr>
        <w:snapToGrid w:val="0"/>
        <w:ind w:leftChars="85" w:left="178"/>
        <w:jc w:val="center"/>
        <w:rPr>
          <w:rFonts w:asciiTheme="minorEastAsia" w:hAnsiTheme="minorEastAsia"/>
          <w:b/>
          <w:bCs/>
          <w:sz w:val="36"/>
          <w:szCs w:val="36"/>
          <w:u w:val="single"/>
        </w:rPr>
      </w:pPr>
      <w:r w:rsidRPr="00531027">
        <w:rPr>
          <w:rFonts w:asciiTheme="minorEastAsia" w:hAnsiTheme="minorEastAsia" w:hint="eastAsia"/>
          <w:b/>
          <w:bCs/>
          <w:sz w:val="36"/>
          <w:szCs w:val="36"/>
          <w:u w:val="single"/>
        </w:rPr>
        <w:t>ワークショップへの参加を希望します。</w:t>
      </w:r>
    </w:p>
    <w:p w:rsidR="00E33840" w:rsidRPr="00531027" w:rsidRDefault="00E33840" w:rsidP="00CA61B2">
      <w:pPr>
        <w:snapToGrid w:val="0"/>
        <w:ind w:leftChars="85" w:left="178"/>
        <w:jc w:val="center"/>
        <w:rPr>
          <w:rFonts w:asciiTheme="minorEastAsia" w:hAnsiTheme="minorEastAsia"/>
          <w:b/>
          <w:bCs/>
          <w:sz w:val="16"/>
          <w:szCs w:val="16"/>
        </w:rPr>
      </w:pPr>
    </w:p>
    <w:p w:rsidR="00CB0744" w:rsidRPr="00531027" w:rsidRDefault="00492170" w:rsidP="00492170">
      <w:pPr>
        <w:snapToGrid w:val="0"/>
        <w:spacing w:line="360" w:lineRule="auto"/>
        <w:ind w:leftChars="85" w:left="178" w:rightChars="-79" w:right="-166"/>
        <w:rPr>
          <w:rFonts w:asciiTheme="minorEastAsia" w:hAnsiTheme="minorEastAsia"/>
          <w:bCs/>
          <w:sz w:val="32"/>
          <w:szCs w:val="32"/>
        </w:rPr>
      </w:pPr>
      <w:r w:rsidRPr="00531027">
        <w:rPr>
          <w:rFonts w:asciiTheme="minorEastAsia" w:hAnsiTheme="minorEastAsia" w:hint="eastAsia"/>
          <w:bCs/>
          <w:sz w:val="32"/>
          <w:szCs w:val="32"/>
        </w:rPr>
        <w:t>送付先：鳴門ライオンズクラブ</w:t>
      </w:r>
    </w:p>
    <w:p w:rsidR="00492170" w:rsidRPr="00531027" w:rsidRDefault="00492170" w:rsidP="00492170">
      <w:pPr>
        <w:snapToGrid w:val="0"/>
        <w:spacing w:line="360" w:lineRule="auto"/>
        <w:ind w:leftChars="85" w:left="178" w:rightChars="-79" w:right="-166"/>
        <w:rPr>
          <w:rFonts w:asciiTheme="minorEastAsia" w:hAnsiTheme="minorEastAsia"/>
          <w:bCs/>
          <w:sz w:val="32"/>
          <w:szCs w:val="32"/>
        </w:rPr>
      </w:pPr>
      <w:r w:rsidRPr="00531027">
        <w:rPr>
          <w:rFonts w:asciiTheme="minorEastAsia" w:hAnsiTheme="minorEastAsia" w:hint="eastAsia"/>
          <w:bCs/>
          <w:sz w:val="32"/>
          <w:szCs w:val="32"/>
        </w:rPr>
        <w:t xml:space="preserve">ＦＡＸ：088-686-2534　</w:t>
      </w:r>
      <w:r w:rsidR="00A07704" w:rsidRPr="00531027">
        <w:rPr>
          <w:rFonts w:asciiTheme="minorEastAsia" w:hAnsiTheme="minorEastAsia" w:hint="eastAsia"/>
          <w:bCs/>
          <w:sz w:val="32"/>
          <w:szCs w:val="32"/>
        </w:rPr>
        <w:t>E-</w:t>
      </w:r>
      <w:r w:rsidRPr="00531027">
        <w:rPr>
          <w:rFonts w:asciiTheme="minorEastAsia" w:hAnsiTheme="minorEastAsia" w:hint="eastAsia"/>
          <w:bCs/>
          <w:sz w:val="32"/>
          <w:szCs w:val="32"/>
        </w:rPr>
        <w:t>mail:nrt-lc@hyper.ocn.ne.jp</w:t>
      </w:r>
    </w:p>
    <w:tbl>
      <w:tblPr>
        <w:tblStyle w:val="a8"/>
        <w:tblW w:w="9853" w:type="dxa"/>
        <w:tblInd w:w="178" w:type="dxa"/>
        <w:tblLook w:val="04A0" w:firstRow="1" w:lastRow="0" w:firstColumn="1" w:lastColumn="0" w:noHBand="0" w:noVBand="1"/>
      </w:tblPr>
      <w:tblGrid>
        <w:gridCol w:w="1238"/>
        <w:gridCol w:w="8615"/>
      </w:tblGrid>
      <w:tr w:rsidR="008161BE" w:rsidRPr="00531027" w:rsidTr="00DC16D1">
        <w:trPr>
          <w:trHeight w:val="631"/>
        </w:trPr>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名前</w:t>
            </w:r>
          </w:p>
        </w:tc>
        <w:tc>
          <w:tcPr>
            <w:tcW w:w="8615" w:type="dxa"/>
          </w:tcPr>
          <w:p w:rsidR="008161BE" w:rsidRPr="00531027" w:rsidRDefault="008161BE" w:rsidP="008161BE">
            <w:pPr>
              <w:snapToGrid w:val="0"/>
              <w:spacing w:line="360" w:lineRule="auto"/>
              <w:ind w:rightChars="-79" w:right="-166"/>
              <w:rPr>
                <w:rFonts w:asciiTheme="minorEastAsia" w:hAnsiTheme="minorEastAsia"/>
                <w:bCs/>
                <w:szCs w:val="21"/>
              </w:rPr>
            </w:pPr>
          </w:p>
        </w:tc>
      </w:tr>
      <w:tr w:rsidR="008161BE" w:rsidRPr="00531027" w:rsidTr="00DC16D1">
        <w:trPr>
          <w:trHeight w:val="599"/>
        </w:trPr>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ふりがな</w:t>
            </w:r>
          </w:p>
        </w:tc>
        <w:tc>
          <w:tcPr>
            <w:tcW w:w="8615" w:type="dxa"/>
            <w:vAlign w:val="center"/>
          </w:tcPr>
          <w:p w:rsidR="008161BE" w:rsidRPr="00531027" w:rsidRDefault="008161BE" w:rsidP="00367121">
            <w:pPr>
              <w:snapToGrid w:val="0"/>
              <w:spacing w:line="360" w:lineRule="auto"/>
              <w:ind w:rightChars="-79" w:right="-166"/>
              <w:rPr>
                <w:rFonts w:asciiTheme="minorEastAsia" w:hAnsiTheme="minorEastAsia"/>
                <w:bCs/>
                <w:szCs w:val="21"/>
              </w:rPr>
            </w:pPr>
          </w:p>
        </w:tc>
      </w:tr>
      <w:tr w:rsidR="008161BE" w:rsidRPr="00531027" w:rsidTr="00DC16D1">
        <w:trPr>
          <w:trHeight w:val="625"/>
        </w:trPr>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所属</w:t>
            </w:r>
          </w:p>
        </w:tc>
        <w:tc>
          <w:tcPr>
            <w:tcW w:w="8615" w:type="dxa"/>
            <w:vAlign w:val="center"/>
          </w:tcPr>
          <w:p w:rsidR="008161BE" w:rsidRPr="00531027" w:rsidRDefault="008161BE" w:rsidP="00367121">
            <w:pPr>
              <w:snapToGrid w:val="0"/>
              <w:spacing w:line="360" w:lineRule="auto"/>
              <w:ind w:rightChars="-79" w:right="-166"/>
              <w:rPr>
                <w:rFonts w:asciiTheme="minorEastAsia" w:hAnsiTheme="minorEastAsia"/>
                <w:bCs/>
                <w:szCs w:val="21"/>
              </w:rPr>
            </w:pPr>
          </w:p>
        </w:tc>
      </w:tr>
      <w:tr w:rsidR="008161BE" w:rsidRPr="00531027" w:rsidTr="00DC16D1">
        <w:trPr>
          <w:trHeight w:val="1128"/>
        </w:trPr>
        <w:tc>
          <w:tcPr>
            <w:tcW w:w="1238" w:type="dxa"/>
            <w:vAlign w:val="center"/>
          </w:tcPr>
          <w:p w:rsidR="008161BE" w:rsidRPr="00531027" w:rsidRDefault="006F35F3"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役職等</w:t>
            </w:r>
          </w:p>
        </w:tc>
        <w:tc>
          <w:tcPr>
            <w:tcW w:w="8615" w:type="dxa"/>
          </w:tcPr>
          <w:p w:rsidR="00E82604" w:rsidRPr="00531027" w:rsidRDefault="00E82604" w:rsidP="00E82604">
            <w:pPr>
              <w:snapToGrid w:val="0"/>
              <w:spacing w:before="240" w:line="360" w:lineRule="auto"/>
              <w:rPr>
                <w:rFonts w:asciiTheme="minorEastAsia" w:hAnsiTheme="minorEastAsia"/>
                <w:szCs w:val="21"/>
              </w:rPr>
            </w:pPr>
            <w:r w:rsidRPr="00531027">
              <w:rPr>
                <w:rFonts w:asciiTheme="minorEastAsia" w:hAnsiTheme="minorEastAsia" w:hint="eastAsia"/>
                <w:szCs w:val="21"/>
              </w:rPr>
              <w:t xml:space="preserve">教諭　　　校長　　　教頭　　養護教諭　 　カウンセラー　　ライオンズ 　</w:t>
            </w:r>
          </w:p>
          <w:p w:rsidR="008161BE" w:rsidRPr="00531027" w:rsidRDefault="00E82604"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szCs w:val="21"/>
              </w:rPr>
              <w:t>教育委員会　　　学生　　　大学教授　　　講師　　　その他（　　　　　　　　　　）</w:t>
            </w:r>
          </w:p>
        </w:tc>
      </w:tr>
      <w:tr w:rsidR="008161BE" w:rsidRPr="00531027" w:rsidTr="00DC16D1">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連絡先</w:t>
            </w:r>
          </w:p>
        </w:tc>
        <w:tc>
          <w:tcPr>
            <w:tcW w:w="8615" w:type="dxa"/>
          </w:tcPr>
          <w:p w:rsidR="008161BE" w:rsidRPr="00531027" w:rsidRDefault="00E82604" w:rsidP="008161BE">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当日の詳細をご案内いたしますので、必ずご記入くだ</w:t>
            </w:r>
            <w:r w:rsidR="00367121" w:rsidRPr="00531027">
              <w:rPr>
                <w:rFonts w:asciiTheme="minorEastAsia" w:hAnsiTheme="minorEastAsia" w:hint="eastAsia"/>
                <w:bCs/>
                <w:szCs w:val="21"/>
              </w:rPr>
              <w:t>さい</w:t>
            </w:r>
          </w:p>
          <w:p w:rsidR="00E82604" w:rsidRPr="00531027" w:rsidRDefault="00E82604" w:rsidP="00CB0744">
            <w:pPr>
              <w:snapToGrid w:val="0"/>
              <w:spacing w:line="360" w:lineRule="auto"/>
              <w:ind w:leftChars="368" w:left="773" w:rightChars="-79" w:right="-166"/>
              <w:rPr>
                <w:rFonts w:asciiTheme="minorEastAsia" w:hAnsiTheme="minorEastAsia"/>
                <w:bCs/>
                <w:szCs w:val="21"/>
              </w:rPr>
            </w:pPr>
            <w:r w:rsidRPr="00531027">
              <w:rPr>
                <w:rFonts w:asciiTheme="minorEastAsia" w:hAnsiTheme="minorEastAsia" w:hint="eastAsia"/>
                <w:bCs/>
                <w:szCs w:val="21"/>
              </w:rPr>
              <w:t>勤務先　・　ご自宅</w:t>
            </w:r>
          </w:p>
        </w:tc>
      </w:tr>
      <w:tr w:rsidR="008161BE" w:rsidRPr="00531027" w:rsidTr="00DC16D1">
        <w:trPr>
          <w:trHeight w:val="801"/>
        </w:trPr>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住所</w:t>
            </w:r>
          </w:p>
        </w:tc>
        <w:tc>
          <w:tcPr>
            <w:tcW w:w="8615" w:type="dxa"/>
          </w:tcPr>
          <w:p w:rsidR="008161BE" w:rsidRPr="00531027" w:rsidRDefault="00E82604" w:rsidP="00CA61B2">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w:t>
            </w:r>
          </w:p>
          <w:p w:rsidR="00E82604" w:rsidRPr="00531027" w:rsidRDefault="00E82604" w:rsidP="00CA61B2">
            <w:pPr>
              <w:snapToGrid w:val="0"/>
              <w:spacing w:line="360" w:lineRule="auto"/>
              <w:ind w:rightChars="-79" w:right="-166"/>
              <w:rPr>
                <w:rFonts w:asciiTheme="minorEastAsia" w:hAnsiTheme="minorEastAsia"/>
                <w:bCs/>
                <w:szCs w:val="21"/>
              </w:rPr>
            </w:pPr>
          </w:p>
        </w:tc>
      </w:tr>
      <w:tr w:rsidR="008161BE" w:rsidRPr="00531027" w:rsidTr="00DC16D1">
        <w:tc>
          <w:tcPr>
            <w:tcW w:w="1238" w:type="dxa"/>
            <w:vAlign w:val="center"/>
          </w:tcPr>
          <w:p w:rsidR="008161BE" w:rsidRPr="00531027" w:rsidRDefault="008161BE"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携帯番号</w:t>
            </w:r>
          </w:p>
        </w:tc>
        <w:tc>
          <w:tcPr>
            <w:tcW w:w="8615" w:type="dxa"/>
          </w:tcPr>
          <w:p w:rsidR="008161BE" w:rsidRPr="00531027" w:rsidRDefault="00E82604" w:rsidP="00CA61B2">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緊急連絡時に必要となります</w:t>
            </w:r>
          </w:p>
          <w:p w:rsidR="00E82604" w:rsidRPr="00531027" w:rsidRDefault="00E82604" w:rsidP="00CA61B2">
            <w:pPr>
              <w:snapToGrid w:val="0"/>
              <w:spacing w:line="360" w:lineRule="auto"/>
              <w:ind w:rightChars="-79" w:right="-166"/>
              <w:rPr>
                <w:rFonts w:asciiTheme="minorEastAsia" w:hAnsiTheme="minorEastAsia"/>
                <w:bCs/>
                <w:szCs w:val="21"/>
              </w:rPr>
            </w:pPr>
          </w:p>
        </w:tc>
      </w:tr>
      <w:tr w:rsidR="008161BE" w:rsidRPr="00531027" w:rsidTr="00DC16D1">
        <w:trPr>
          <w:trHeight w:val="729"/>
        </w:trPr>
        <w:tc>
          <w:tcPr>
            <w:tcW w:w="1238" w:type="dxa"/>
            <w:vAlign w:val="center"/>
          </w:tcPr>
          <w:p w:rsidR="008161BE" w:rsidRPr="00531027" w:rsidRDefault="00367121" w:rsidP="00367121">
            <w:pPr>
              <w:snapToGrid w:val="0"/>
              <w:spacing w:line="360" w:lineRule="auto"/>
              <w:ind w:rightChars="1" w:right="2"/>
              <w:rPr>
                <w:rFonts w:asciiTheme="minorEastAsia" w:hAnsiTheme="minorEastAsia"/>
                <w:bCs/>
                <w:szCs w:val="21"/>
              </w:rPr>
            </w:pPr>
            <w:r w:rsidRPr="00531027">
              <w:rPr>
                <w:rFonts w:asciiTheme="minorEastAsia" w:hAnsiTheme="minorEastAsia" w:hint="eastAsia"/>
                <w:bCs/>
                <w:szCs w:val="21"/>
              </w:rPr>
              <w:t>ﾒｰﾙｱﾄﾞﾚｽ</w:t>
            </w:r>
          </w:p>
          <w:p w:rsidR="00367121" w:rsidRPr="00531027" w:rsidRDefault="00367121" w:rsidP="00367121">
            <w:pPr>
              <w:snapToGrid w:val="0"/>
              <w:spacing w:line="360" w:lineRule="auto"/>
              <w:ind w:rightChars="1" w:right="2"/>
              <w:rPr>
                <w:rFonts w:asciiTheme="minorEastAsia" w:hAnsiTheme="minorEastAsia"/>
                <w:bCs/>
                <w:szCs w:val="21"/>
              </w:rPr>
            </w:pPr>
            <w:r w:rsidRPr="00531027">
              <w:rPr>
                <w:rFonts w:asciiTheme="minorEastAsia" w:hAnsiTheme="minorEastAsia" w:hint="eastAsia"/>
                <w:bCs/>
                <w:szCs w:val="21"/>
              </w:rPr>
              <w:t>(個人用)</w:t>
            </w:r>
          </w:p>
        </w:tc>
        <w:tc>
          <w:tcPr>
            <w:tcW w:w="8615" w:type="dxa"/>
          </w:tcPr>
          <w:p w:rsidR="008161BE" w:rsidRPr="00531027" w:rsidRDefault="00E82604" w:rsidP="00CA61B2">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今後のフォローアップ等をご案内します</w:t>
            </w:r>
          </w:p>
          <w:p w:rsidR="00E82604" w:rsidRPr="00531027" w:rsidRDefault="00E82604" w:rsidP="00CA61B2">
            <w:pPr>
              <w:snapToGrid w:val="0"/>
              <w:spacing w:line="360" w:lineRule="auto"/>
              <w:ind w:rightChars="-79" w:right="-166"/>
              <w:rPr>
                <w:rFonts w:asciiTheme="minorEastAsia" w:hAnsiTheme="minorEastAsia"/>
                <w:bCs/>
                <w:szCs w:val="21"/>
              </w:rPr>
            </w:pPr>
          </w:p>
        </w:tc>
      </w:tr>
      <w:tr w:rsidR="00382446" w:rsidRPr="00531027" w:rsidTr="00DC16D1">
        <w:trPr>
          <w:trHeight w:val="691"/>
        </w:trPr>
        <w:tc>
          <w:tcPr>
            <w:tcW w:w="1238" w:type="dxa"/>
            <w:vMerge w:val="restart"/>
            <w:vAlign w:val="center"/>
          </w:tcPr>
          <w:p w:rsidR="00E92C42" w:rsidRPr="00531027" w:rsidRDefault="00E92C42"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過去の</w:t>
            </w:r>
          </w:p>
          <w:p w:rsidR="00382446" w:rsidRPr="00531027" w:rsidRDefault="00382446"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受講有無</w:t>
            </w:r>
          </w:p>
        </w:tc>
        <w:tc>
          <w:tcPr>
            <w:tcW w:w="8615" w:type="dxa"/>
            <w:tcBorders>
              <w:bottom w:val="dotted" w:sz="4" w:space="0" w:color="auto"/>
            </w:tcBorders>
            <w:vAlign w:val="center"/>
          </w:tcPr>
          <w:p w:rsidR="00382446" w:rsidRPr="00531027" w:rsidRDefault="00382446" w:rsidP="00367121">
            <w:pPr>
              <w:snapToGrid w:val="0"/>
              <w:spacing w:line="360" w:lineRule="auto"/>
              <w:ind w:leftChars="368" w:left="773" w:rightChars="-79" w:right="-166"/>
              <w:rPr>
                <w:rFonts w:asciiTheme="minorEastAsia" w:hAnsiTheme="minorEastAsia"/>
                <w:bCs/>
                <w:szCs w:val="21"/>
              </w:rPr>
            </w:pPr>
            <w:r w:rsidRPr="00531027">
              <w:rPr>
                <w:rFonts w:asciiTheme="minorEastAsia" w:hAnsiTheme="minorEastAsia" w:hint="eastAsia"/>
                <w:bCs/>
                <w:szCs w:val="21"/>
              </w:rPr>
              <w:t>はじめて　・　再受講</w:t>
            </w:r>
          </w:p>
        </w:tc>
      </w:tr>
      <w:tr w:rsidR="00382446" w:rsidRPr="00531027" w:rsidTr="00DC16D1">
        <w:trPr>
          <w:trHeight w:val="968"/>
        </w:trPr>
        <w:tc>
          <w:tcPr>
            <w:tcW w:w="1238" w:type="dxa"/>
            <w:vMerge/>
            <w:vAlign w:val="center"/>
          </w:tcPr>
          <w:p w:rsidR="00382446" w:rsidRPr="00531027" w:rsidRDefault="00382446" w:rsidP="00E82604">
            <w:pPr>
              <w:snapToGrid w:val="0"/>
              <w:spacing w:line="360" w:lineRule="auto"/>
              <w:ind w:rightChars="-79" w:right="-166"/>
              <w:rPr>
                <w:rFonts w:asciiTheme="minorEastAsia" w:hAnsiTheme="minorEastAsia"/>
                <w:bCs/>
                <w:szCs w:val="21"/>
              </w:rPr>
            </w:pPr>
          </w:p>
        </w:tc>
        <w:tc>
          <w:tcPr>
            <w:tcW w:w="8615" w:type="dxa"/>
            <w:tcBorders>
              <w:top w:val="dotted" w:sz="4" w:space="0" w:color="auto"/>
            </w:tcBorders>
          </w:tcPr>
          <w:p w:rsidR="00382446" w:rsidRPr="00531027" w:rsidRDefault="00CB0744"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w:t>
            </w:r>
            <w:r w:rsidR="00382446" w:rsidRPr="00531027">
              <w:rPr>
                <w:rFonts w:asciiTheme="minorEastAsia" w:hAnsiTheme="minorEastAsia" w:hint="eastAsia"/>
                <w:bCs/>
                <w:szCs w:val="21"/>
              </w:rPr>
              <w:t>再受講の方</w:t>
            </w:r>
            <w:r w:rsidRPr="00531027">
              <w:rPr>
                <w:rFonts w:asciiTheme="minorEastAsia" w:hAnsiTheme="minorEastAsia" w:hint="eastAsia"/>
                <w:bCs/>
                <w:szCs w:val="21"/>
              </w:rPr>
              <w:t>は以下をご記入ください）</w:t>
            </w:r>
          </w:p>
          <w:p w:rsidR="00382446" w:rsidRPr="00531027" w:rsidRDefault="00382446" w:rsidP="00E82604">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 xml:space="preserve">前回受講日　　　　　年　　　月　　　</w:t>
            </w:r>
            <w:r w:rsidR="00CB0744" w:rsidRPr="00531027">
              <w:rPr>
                <w:rFonts w:asciiTheme="minorEastAsia" w:hAnsiTheme="minorEastAsia" w:hint="eastAsia"/>
                <w:bCs/>
                <w:szCs w:val="21"/>
              </w:rPr>
              <w:t>日</w:t>
            </w:r>
          </w:p>
          <w:p w:rsidR="00382446" w:rsidRPr="00531027" w:rsidRDefault="00382446" w:rsidP="006F35F3">
            <w:pPr>
              <w:snapToGrid w:val="0"/>
              <w:spacing w:line="360" w:lineRule="auto"/>
              <w:ind w:rightChars="-79" w:right="-166"/>
              <w:rPr>
                <w:rFonts w:asciiTheme="minorEastAsia" w:hAnsiTheme="minorEastAsia"/>
                <w:bCs/>
                <w:szCs w:val="21"/>
              </w:rPr>
            </w:pPr>
            <w:r w:rsidRPr="00531027">
              <w:rPr>
                <w:rFonts w:asciiTheme="minorEastAsia" w:hAnsiTheme="minorEastAsia" w:hint="eastAsia"/>
                <w:bCs/>
                <w:szCs w:val="21"/>
              </w:rPr>
              <w:t>前回受け取った教材</w:t>
            </w:r>
            <w:r w:rsidR="006F35F3" w:rsidRPr="00531027">
              <w:rPr>
                <w:rFonts w:asciiTheme="minorEastAsia" w:hAnsiTheme="minorEastAsia" w:hint="eastAsia"/>
                <w:bCs/>
                <w:szCs w:val="21"/>
              </w:rPr>
              <w:t xml:space="preserve">の形式：　</w:t>
            </w:r>
            <w:r w:rsidRPr="00531027">
              <w:rPr>
                <w:rFonts w:asciiTheme="minorEastAsia" w:hAnsiTheme="minorEastAsia" w:hint="eastAsia"/>
                <w:bCs/>
                <w:szCs w:val="21"/>
              </w:rPr>
              <w:t>幼</w:t>
            </w:r>
            <w:r w:rsidR="006F35F3" w:rsidRPr="00531027">
              <w:rPr>
                <w:rFonts w:asciiTheme="minorEastAsia" w:hAnsiTheme="minorEastAsia" w:hint="eastAsia"/>
                <w:bCs/>
                <w:szCs w:val="21"/>
              </w:rPr>
              <w:t>保</w:t>
            </w:r>
            <w:r w:rsidRPr="00531027">
              <w:rPr>
                <w:rFonts w:asciiTheme="minorEastAsia" w:hAnsiTheme="minorEastAsia" w:hint="eastAsia"/>
                <w:bCs/>
                <w:szCs w:val="21"/>
              </w:rPr>
              <w:t>版</w:t>
            </w:r>
            <w:r w:rsidR="006F35F3" w:rsidRPr="00531027">
              <w:rPr>
                <w:rFonts w:asciiTheme="minorEastAsia" w:hAnsiTheme="minorEastAsia" w:hint="eastAsia"/>
                <w:bCs/>
                <w:szCs w:val="21"/>
              </w:rPr>
              <w:t>(書籍)</w:t>
            </w:r>
            <w:r w:rsidRPr="00531027">
              <w:rPr>
                <w:rFonts w:asciiTheme="minorEastAsia" w:hAnsiTheme="minorEastAsia" w:hint="eastAsia"/>
                <w:bCs/>
                <w:szCs w:val="21"/>
              </w:rPr>
              <w:t>・小学生版</w:t>
            </w:r>
            <w:r w:rsidR="006F35F3" w:rsidRPr="00531027">
              <w:rPr>
                <w:rFonts w:asciiTheme="minorEastAsia" w:hAnsiTheme="minorEastAsia" w:hint="eastAsia"/>
                <w:bCs/>
                <w:szCs w:val="21"/>
              </w:rPr>
              <w:t>(書籍)</w:t>
            </w:r>
            <w:r w:rsidRPr="00531027">
              <w:rPr>
                <w:rFonts w:asciiTheme="minorEastAsia" w:hAnsiTheme="minorEastAsia" w:hint="eastAsia"/>
                <w:bCs/>
                <w:szCs w:val="21"/>
              </w:rPr>
              <w:t>・思春期版</w:t>
            </w:r>
            <w:r w:rsidR="006F35F3" w:rsidRPr="00531027">
              <w:rPr>
                <w:rFonts w:asciiTheme="minorEastAsia" w:hAnsiTheme="minorEastAsia" w:hint="eastAsia"/>
                <w:bCs/>
                <w:szCs w:val="21"/>
              </w:rPr>
              <w:t>(書籍)・電子版</w:t>
            </w:r>
          </w:p>
        </w:tc>
      </w:tr>
    </w:tbl>
    <w:p w:rsidR="00DC16D1" w:rsidRPr="00531027" w:rsidRDefault="00DC16D1" w:rsidP="00DC16D1">
      <w:pPr>
        <w:tabs>
          <w:tab w:val="left" w:pos="993"/>
        </w:tabs>
        <w:snapToGrid w:val="0"/>
        <w:spacing w:line="300" w:lineRule="auto"/>
        <w:rPr>
          <w:rFonts w:asciiTheme="minorEastAsia" w:hAnsiTheme="minorEastAsia"/>
        </w:rPr>
      </w:pPr>
    </w:p>
    <w:p w:rsidR="00B871B4" w:rsidRPr="00531027" w:rsidRDefault="00B871B4" w:rsidP="00DC16D1">
      <w:pPr>
        <w:tabs>
          <w:tab w:val="left" w:pos="993"/>
        </w:tabs>
        <w:snapToGrid w:val="0"/>
        <w:spacing w:line="300" w:lineRule="auto"/>
        <w:rPr>
          <w:rFonts w:asciiTheme="minorEastAsia" w:hAnsiTheme="minorEastAsia"/>
          <w:sz w:val="18"/>
        </w:rPr>
      </w:pPr>
      <w:r w:rsidRPr="00531027">
        <w:rPr>
          <w:rFonts w:asciiTheme="minorEastAsia" w:hAnsiTheme="minorEastAsia" w:hint="eastAsia"/>
          <w:sz w:val="18"/>
        </w:rPr>
        <w:t>※本申込書にご記入いただいた個人情報は、</w:t>
      </w:r>
      <w:r w:rsidR="00DC16D1" w:rsidRPr="00531027">
        <w:rPr>
          <w:rFonts w:asciiTheme="minorEastAsia" w:hAnsiTheme="minorEastAsia" w:hint="eastAsia"/>
          <w:sz w:val="18"/>
        </w:rPr>
        <w:t>次</w:t>
      </w:r>
      <w:r w:rsidRPr="00531027">
        <w:rPr>
          <w:rFonts w:asciiTheme="minorEastAsia" w:hAnsiTheme="minorEastAsia" w:hint="eastAsia"/>
          <w:sz w:val="18"/>
        </w:rPr>
        <w:t>の利用目的の範囲内でのみ利用し、利用目的以外で利用することはありません。</w:t>
      </w:r>
      <w:r w:rsidR="00DC16D1" w:rsidRPr="00531027">
        <w:rPr>
          <w:rFonts w:asciiTheme="minorEastAsia" w:hAnsiTheme="minorEastAsia" w:hint="eastAsia"/>
          <w:sz w:val="18"/>
        </w:rPr>
        <w:t>①ワークショップ</w:t>
      </w:r>
      <w:r w:rsidRPr="00531027">
        <w:rPr>
          <w:rFonts w:asciiTheme="minorEastAsia" w:hAnsiTheme="minorEastAsia" w:hint="eastAsia"/>
          <w:sz w:val="18"/>
        </w:rPr>
        <w:t>を受講する際の本人確認</w:t>
      </w:r>
      <w:r w:rsidR="00DC16D1" w:rsidRPr="00531027">
        <w:rPr>
          <w:rFonts w:asciiTheme="minorEastAsia" w:hAnsiTheme="minorEastAsia" w:hint="eastAsia"/>
          <w:sz w:val="18"/>
        </w:rPr>
        <w:t>・修了証発行、②ワークショップ</w:t>
      </w:r>
      <w:r w:rsidRPr="00531027">
        <w:rPr>
          <w:rFonts w:asciiTheme="minorEastAsia" w:hAnsiTheme="minorEastAsia" w:hint="eastAsia"/>
          <w:sz w:val="18"/>
        </w:rPr>
        <w:t>に関する連絡・情報提供等</w:t>
      </w:r>
      <w:r w:rsidR="00DC16D1" w:rsidRPr="00531027">
        <w:rPr>
          <w:rFonts w:asciiTheme="minorEastAsia" w:hAnsiTheme="minorEastAsia" w:hint="eastAsia"/>
          <w:sz w:val="18"/>
        </w:rPr>
        <w:t>、③</w:t>
      </w:r>
      <w:r w:rsidRPr="00531027">
        <w:rPr>
          <w:rFonts w:asciiTheme="minorEastAsia" w:hAnsiTheme="minorEastAsia" w:hint="eastAsia"/>
          <w:sz w:val="18"/>
        </w:rPr>
        <w:t>プログラムの電子版教材、及びワークショップ研修受講履歴をワークショップ受講者向けウェブサイト「LQ-Port」でワークショップ受講者本人が参照可能となるためのワークショップ受講者情報管理</w:t>
      </w:r>
    </w:p>
    <w:p w:rsidR="009E7B0A" w:rsidRPr="00531027" w:rsidRDefault="009E7B0A" w:rsidP="00DC16D1">
      <w:pPr>
        <w:tabs>
          <w:tab w:val="left" w:pos="993"/>
        </w:tabs>
        <w:snapToGrid w:val="0"/>
        <w:spacing w:line="300" w:lineRule="auto"/>
        <w:rPr>
          <w:rFonts w:asciiTheme="minorEastAsia" w:hAnsiTheme="minorEastAsia"/>
          <w:sz w:val="18"/>
        </w:rPr>
      </w:pPr>
    </w:p>
    <w:p w:rsidR="00B871B4" w:rsidRPr="00531027" w:rsidRDefault="00B871B4" w:rsidP="00E33840">
      <w:pPr>
        <w:tabs>
          <w:tab w:val="left" w:pos="993"/>
        </w:tabs>
        <w:snapToGrid w:val="0"/>
        <w:spacing w:line="300" w:lineRule="auto"/>
        <w:rPr>
          <w:rFonts w:asciiTheme="minorEastAsia" w:hAnsiTheme="minorEastAsia"/>
        </w:rPr>
      </w:pPr>
    </w:p>
    <w:p w:rsidR="00B871B4" w:rsidRPr="00531027" w:rsidRDefault="00B871B4" w:rsidP="00DC16D1">
      <w:pPr>
        <w:tabs>
          <w:tab w:val="left" w:pos="1701"/>
        </w:tabs>
        <w:snapToGrid w:val="0"/>
        <w:spacing w:line="300" w:lineRule="auto"/>
        <w:rPr>
          <w:rFonts w:asciiTheme="minorEastAsia" w:hAnsiTheme="minorEastAsia"/>
        </w:rPr>
      </w:pPr>
      <w:r w:rsidRPr="00531027">
        <w:rPr>
          <w:rFonts w:asciiTheme="minorEastAsia" w:hAnsiTheme="minorEastAsia" w:hint="eastAsia"/>
          <w:spacing w:val="52"/>
          <w:kern w:val="0"/>
          <w:fitText w:val="1155" w:id="1973603073"/>
        </w:rPr>
        <w:t>お申込</w:t>
      </w:r>
      <w:r w:rsidRPr="00531027">
        <w:rPr>
          <w:rFonts w:asciiTheme="minorEastAsia" w:hAnsiTheme="minorEastAsia" w:hint="eastAsia"/>
          <w:spacing w:val="1"/>
          <w:kern w:val="0"/>
          <w:fitText w:val="1155" w:id="1973603073"/>
        </w:rPr>
        <w:t>み</w:t>
      </w:r>
      <w:r w:rsidR="00DC16D1" w:rsidRPr="00531027">
        <w:rPr>
          <w:rFonts w:asciiTheme="minorEastAsia" w:hAnsiTheme="minorEastAsia" w:hint="eastAsia"/>
          <w:kern w:val="0"/>
        </w:rPr>
        <w:t>：</w:t>
      </w:r>
      <w:r w:rsidR="00DC16D1" w:rsidRPr="00531027">
        <w:rPr>
          <w:rFonts w:asciiTheme="minorEastAsia" w:hAnsiTheme="minorEastAsia" w:hint="eastAsia"/>
        </w:rPr>
        <w:tab/>
      </w:r>
      <w:r w:rsidR="009E7B0A" w:rsidRPr="00531027">
        <w:rPr>
          <w:rFonts w:asciiTheme="minorEastAsia" w:hAnsiTheme="minorEastAsia" w:hint="eastAsia"/>
        </w:rPr>
        <w:t>鳴門ライオンズクラブ</w:t>
      </w:r>
      <w:r w:rsidRPr="00531027">
        <w:rPr>
          <w:rFonts w:asciiTheme="minorEastAsia" w:hAnsiTheme="minorEastAsia" w:hint="eastAsia"/>
        </w:rPr>
        <w:t>事務局へFAXまたはE-mailにてお申し込みください。</w:t>
      </w:r>
    </w:p>
    <w:p w:rsidR="00B871B4" w:rsidRDefault="00B871B4" w:rsidP="00DC16D1">
      <w:pPr>
        <w:tabs>
          <w:tab w:val="left" w:pos="1701"/>
        </w:tabs>
        <w:snapToGrid w:val="0"/>
        <w:spacing w:line="300" w:lineRule="auto"/>
      </w:pPr>
      <w:r w:rsidRPr="00531027">
        <w:rPr>
          <w:rFonts w:asciiTheme="minorEastAsia" w:hAnsiTheme="minorEastAsia" w:hint="eastAsia"/>
          <w:spacing w:val="13"/>
          <w:kern w:val="0"/>
          <w:fitText w:val="1155" w:id="1973603072"/>
        </w:rPr>
        <w:t>申込み締</w:t>
      </w:r>
      <w:r w:rsidRPr="00531027">
        <w:rPr>
          <w:rFonts w:asciiTheme="minorEastAsia" w:hAnsiTheme="minorEastAsia" w:hint="eastAsia"/>
          <w:spacing w:val="1"/>
          <w:kern w:val="0"/>
          <w:fitText w:val="1155" w:id="1973603072"/>
        </w:rPr>
        <w:t>切</w:t>
      </w:r>
      <w:r w:rsidR="00DC16D1" w:rsidRPr="00531027">
        <w:rPr>
          <w:rFonts w:asciiTheme="minorEastAsia" w:hAnsiTheme="minorEastAsia" w:hint="eastAsia"/>
          <w:kern w:val="0"/>
        </w:rPr>
        <w:t>：</w:t>
      </w:r>
      <w:r w:rsidR="00DC16D1" w:rsidRPr="00531027">
        <w:rPr>
          <w:rFonts w:asciiTheme="minorEastAsia" w:hAnsiTheme="minorEastAsia" w:hint="eastAsia"/>
        </w:rPr>
        <w:tab/>
      </w:r>
      <w:r w:rsidR="00EE2BF0" w:rsidRPr="00531027">
        <w:rPr>
          <w:rFonts w:asciiTheme="minorEastAsia" w:hAnsiTheme="minorEastAsia" w:hint="eastAsia"/>
        </w:rPr>
        <w:t>2019</w:t>
      </w:r>
      <w:r w:rsidRPr="00531027">
        <w:rPr>
          <w:rFonts w:asciiTheme="minorEastAsia" w:hAnsiTheme="minorEastAsia" w:hint="eastAsia"/>
        </w:rPr>
        <w:t>年</w:t>
      </w:r>
      <w:r w:rsidR="00EE2BF0" w:rsidRPr="00531027">
        <w:rPr>
          <w:rFonts w:asciiTheme="minorEastAsia" w:hAnsiTheme="minorEastAsia" w:hint="eastAsia"/>
        </w:rPr>
        <w:t>7</w:t>
      </w:r>
      <w:r w:rsidRPr="00531027">
        <w:rPr>
          <w:rFonts w:asciiTheme="minorEastAsia" w:hAnsiTheme="minorEastAsia" w:hint="eastAsia"/>
        </w:rPr>
        <w:t>月</w:t>
      </w:r>
      <w:r w:rsidR="00EE2BF0" w:rsidRPr="00531027">
        <w:rPr>
          <w:rFonts w:asciiTheme="minorEastAsia" w:hAnsiTheme="minorEastAsia" w:hint="eastAsia"/>
        </w:rPr>
        <w:t>30日</w:t>
      </w:r>
      <w:r w:rsidRPr="00531027">
        <w:rPr>
          <w:rFonts w:asciiTheme="minorEastAsia" w:hAnsiTheme="minorEastAsia" w:hint="eastAsia"/>
        </w:rPr>
        <w:t>（</w:t>
      </w:r>
      <w:r w:rsidR="00EE2BF0" w:rsidRPr="00531027">
        <w:rPr>
          <w:rFonts w:asciiTheme="minorEastAsia" w:hAnsiTheme="minorEastAsia" w:hint="eastAsia"/>
        </w:rPr>
        <w:t>火</w:t>
      </w:r>
      <w:r w:rsidRPr="00531027">
        <w:rPr>
          <w:rFonts w:asciiTheme="minorEastAsia" w:hAnsiTheme="minorEastAsia" w:hint="eastAsia"/>
        </w:rPr>
        <w:t>）まで</w:t>
      </w:r>
    </w:p>
    <w:sectPr w:rsidR="00B871B4" w:rsidSect="00531027">
      <w:pgSz w:w="11906" w:h="16838" w:code="9"/>
      <w:pgMar w:top="794" w:right="794" w:bottom="794" w:left="79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B3" w:rsidRDefault="002174B3" w:rsidP="00E103E4">
      <w:r>
        <w:separator/>
      </w:r>
    </w:p>
  </w:endnote>
  <w:endnote w:type="continuationSeparator" w:id="0">
    <w:p w:rsidR="002174B3" w:rsidRDefault="002174B3" w:rsidP="00E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イーマ407">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B3" w:rsidRDefault="002174B3" w:rsidP="00E103E4">
      <w:r>
        <w:separator/>
      </w:r>
    </w:p>
  </w:footnote>
  <w:footnote w:type="continuationSeparator" w:id="0">
    <w:p w:rsidR="002174B3" w:rsidRDefault="002174B3" w:rsidP="00E1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27E85"/>
    <w:multiLevelType w:val="hybridMultilevel"/>
    <w:tmpl w:val="78305654"/>
    <w:lvl w:ilvl="0" w:tplc="2C0A0692">
      <w:numFmt w:val="bullet"/>
      <w:lvlText w:val="●"/>
      <w:lvlJc w:val="left"/>
      <w:pPr>
        <w:ind w:left="825" w:hanging="360"/>
      </w:pPr>
      <w:rPr>
        <w:rFonts w:ascii="HG丸ｺﾞｼｯｸM-PRO" w:eastAsia="HG丸ｺﾞｼｯｸM-PRO" w:hAnsi="Century" w:cs="Times New Roman" w:hint="eastAsia"/>
        <w:sz w:val="24"/>
        <w:u w:val="none"/>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4D68460C"/>
    <w:multiLevelType w:val="multilevel"/>
    <w:tmpl w:val="FF42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26"/>
    <w:rsid w:val="000B2107"/>
    <w:rsid w:val="000F67E9"/>
    <w:rsid w:val="00182FDD"/>
    <w:rsid w:val="001A573C"/>
    <w:rsid w:val="001C636C"/>
    <w:rsid w:val="001D1A78"/>
    <w:rsid w:val="002174B3"/>
    <w:rsid w:val="0021787A"/>
    <w:rsid w:val="00241F48"/>
    <w:rsid w:val="0026336A"/>
    <w:rsid w:val="00272C80"/>
    <w:rsid w:val="00367121"/>
    <w:rsid w:val="00382446"/>
    <w:rsid w:val="0040649D"/>
    <w:rsid w:val="0042760F"/>
    <w:rsid w:val="00443257"/>
    <w:rsid w:val="00492170"/>
    <w:rsid w:val="004932CF"/>
    <w:rsid w:val="004C33DD"/>
    <w:rsid w:val="005120BB"/>
    <w:rsid w:val="00530FE4"/>
    <w:rsid w:val="00531027"/>
    <w:rsid w:val="00535EE3"/>
    <w:rsid w:val="005B4083"/>
    <w:rsid w:val="005D21B7"/>
    <w:rsid w:val="005E285D"/>
    <w:rsid w:val="005E6804"/>
    <w:rsid w:val="005F3326"/>
    <w:rsid w:val="00601A88"/>
    <w:rsid w:val="00602B79"/>
    <w:rsid w:val="0064221B"/>
    <w:rsid w:val="00675572"/>
    <w:rsid w:val="00681378"/>
    <w:rsid w:val="00683D97"/>
    <w:rsid w:val="006876E4"/>
    <w:rsid w:val="006918DA"/>
    <w:rsid w:val="006A7247"/>
    <w:rsid w:val="006F35F3"/>
    <w:rsid w:val="00712ABE"/>
    <w:rsid w:val="00746DB1"/>
    <w:rsid w:val="007479F8"/>
    <w:rsid w:val="00767D0D"/>
    <w:rsid w:val="0078601A"/>
    <w:rsid w:val="007C0913"/>
    <w:rsid w:val="007F1953"/>
    <w:rsid w:val="008161BE"/>
    <w:rsid w:val="00833062"/>
    <w:rsid w:val="00873C8F"/>
    <w:rsid w:val="00895197"/>
    <w:rsid w:val="008A2BB4"/>
    <w:rsid w:val="008C2B44"/>
    <w:rsid w:val="009403D0"/>
    <w:rsid w:val="00946B46"/>
    <w:rsid w:val="00990D44"/>
    <w:rsid w:val="009E3D30"/>
    <w:rsid w:val="009E7B0A"/>
    <w:rsid w:val="009F11D2"/>
    <w:rsid w:val="00A07704"/>
    <w:rsid w:val="00A1208C"/>
    <w:rsid w:val="00A13429"/>
    <w:rsid w:val="00A225B3"/>
    <w:rsid w:val="00B531E6"/>
    <w:rsid w:val="00B57526"/>
    <w:rsid w:val="00B86645"/>
    <w:rsid w:val="00B871B4"/>
    <w:rsid w:val="00B9305A"/>
    <w:rsid w:val="00BA5D10"/>
    <w:rsid w:val="00BD420F"/>
    <w:rsid w:val="00BE5BE3"/>
    <w:rsid w:val="00C02747"/>
    <w:rsid w:val="00C034C0"/>
    <w:rsid w:val="00C04BBF"/>
    <w:rsid w:val="00C62968"/>
    <w:rsid w:val="00C87086"/>
    <w:rsid w:val="00CA61B2"/>
    <w:rsid w:val="00CB0744"/>
    <w:rsid w:val="00CD1BD4"/>
    <w:rsid w:val="00D63939"/>
    <w:rsid w:val="00D67F67"/>
    <w:rsid w:val="00DC16D1"/>
    <w:rsid w:val="00DF0128"/>
    <w:rsid w:val="00E103E4"/>
    <w:rsid w:val="00E33840"/>
    <w:rsid w:val="00E82604"/>
    <w:rsid w:val="00E92C42"/>
    <w:rsid w:val="00E940A8"/>
    <w:rsid w:val="00E94972"/>
    <w:rsid w:val="00ED0D28"/>
    <w:rsid w:val="00EE2BF0"/>
    <w:rsid w:val="00EE7ABB"/>
    <w:rsid w:val="00F3726A"/>
    <w:rsid w:val="00F84085"/>
    <w:rsid w:val="00FB02FA"/>
    <w:rsid w:val="00FC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2FA209-A076-4312-86AF-DD7C2B79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B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BB4"/>
    <w:rPr>
      <w:rFonts w:asciiTheme="majorHAnsi" w:eastAsiaTheme="majorEastAsia" w:hAnsiTheme="majorHAnsi" w:cstheme="majorBidi"/>
      <w:sz w:val="18"/>
      <w:szCs w:val="18"/>
    </w:rPr>
  </w:style>
  <w:style w:type="paragraph" w:styleId="a5">
    <w:name w:val="Body Text Indent"/>
    <w:basedOn w:val="a"/>
    <w:link w:val="a6"/>
    <w:semiHidden/>
    <w:rsid w:val="00CA61B2"/>
    <w:pPr>
      <w:spacing w:line="440" w:lineRule="exact"/>
      <w:ind w:firstLineChars="112" w:firstLine="269"/>
    </w:pPr>
    <w:rPr>
      <w:rFonts w:ascii="FCイーマ407" w:eastAsia="FCイーマ407" w:hAnsi="Century" w:cs="Times New Roman"/>
      <w:sz w:val="24"/>
      <w:szCs w:val="24"/>
    </w:rPr>
  </w:style>
  <w:style w:type="character" w:customStyle="1" w:styleId="a6">
    <w:name w:val="本文インデント (文字)"/>
    <w:basedOn w:val="a0"/>
    <w:link w:val="a5"/>
    <w:semiHidden/>
    <w:rsid w:val="00CA61B2"/>
    <w:rPr>
      <w:rFonts w:ascii="FCイーマ407" w:eastAsia="FCイーマ407" w:hAnsi="Century" w:cs="Times New Roman"/>
      <w:sz w:val="24"/>
      <w:szCs w:val="24"/>
    </w:rPr>
  </w:style>
  <w:style w:type="paragraph" w:styleId="a7">
    <w:name w:val="List Paragraph"/>
    <w:basedOn w:val="a"/>
    <w:uiPriority w:val="34"/>
    <w:qFormat/>
    <w:rsid w:val="00CA61B2"/>
    <w:pPr>
      <w:ind w:leftChars="400" w:left="840"/>
    </w:pPr>
    <w:rPr>
      <w:rFonts w:ascii="Century" w:eastAsia="ＭＳ 明朝" w:hAnsi="Century" w:cs="Times New Roman"/>
      <w:szCs w:val="24"/>
    </w:rPr>
  </w:style>
  <w:style w:type="table" w:styleId="a8">
    <w:name w:val="Table Grid"/>
    <w:basedOn w:val="a1"/>
    <w:uiPriority w:val="59"/>
    <w:rsid w:val="0081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103E4"/>
    <w:pPr>
      <w:tabs>
        <w:tab w:val="center" w:pos="4252"/>
        <w:tab w:val="right" w:pos="8504"/>
      </w:tabs>
      <w:snapToGrid w:val="0"/>
    </w:pPr>
  </w:style>
  <w:style w:type="character" w:customStyle="1" w:styleId="aa">
    <w:name w:val="ヘッダー (文字)"/>
    <w:basedOn w:val="a0"/>
    <w:link w:val="a9"/>
    <w:uiPriority w:val="99"/>
    <w:rsid w:val="00E103E4"/>
  </w:style>
  <w:style w:type="paragraph" w:styleId="ab">
    <w:name w:val="footer"/>
    <w:basedOn w:val="a"/>
    <w:link w:val="ac"/>
    <w:uiPriority w:val="99"/>
    <w:unhideWhenUsed/>
    <w:rsid w:val="00E103E4"/>
    <w:pPr>
      <w:tabs>
        <w:tab w:val="center" w:pos="4252"/>
        <w:tab w:val="right" w:pos="8504"/>
      </w:tabs>
      <w:snapToGrid w:val="0"/>
    </w:pPr>
  </w:style>
  <w:style w:type="character" w:customStyle="1" w:styleId="ac">
    <w:name w:val="フッター (文字)"/>
    <w:basedOn w:val="a0"/>
    <w:link w:val="ab"/>
    <w:uiPriority w:val="99"/>
    <w:rsid w:val="00E103E4"/>
  </w:style>
  <w:style w:type="paragraph" w:styleId="Web">
    <w:name w:val="Normal (Web)"/>
    <w:basedOn w:val="a"/>
    <w:uiPriority w:val="99"/>
    <w:semiHidden/>
    <w:unhideWhenUsed/>
    <w:rsid w:val="006755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A981D-CE8F-4398-A6DD-D7C5141F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HARUKI</dc:creator>
  <cp:lastModifiedBy>USER</cp:lastModifiedBy>
  <cp:revision>2</cp:revision>
  <cp:lastPrinted>2019-06-25T03:35:00Z</cp:lastPrinted>
  <dcterms:created xsi:type="dcterms:W3CDTF">2019-07-01T00:07:00Z</dcterms:created>
  <dcterms:modified xsi:type="dcterms:W3CDTF">2019-07-01T00:07:00Z</dcterms:modified>
</cp:coreProperties>
</file>